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844" w:rsidRPr="00735E1B" w:rsidRDefault="00E62844" w:rsidP="00E62844">
      <w:pPr>
        <w:pStyle w:val="Heading1"/>
        <w:jc w:val="center"/>
        <w:rPr>
          <w:color w:val="C00000"/>
          <w:sz w:val="56"/>
          <w:szCs w:val="56"/>
          <w:u w:val="none"/>
        </w:rPr>
      </w:pPr>
      <w:r w:rsidRPr="00735E1B">
        <w:rPr>
          <w:color w:val="C00000"/>
          <w:sz w:val="56"/>
          <w:szCs w:val="56"/>
          <w:u w:val="none"/>
        </w:rPr>
        <w:t>PROGRESSIVE    DIE</w:t>
      </w:r>
    </w:p>
    <w:p w:rsidR="00B71005" w:rsidRDefault="00B90196" w:rsidP="00916B33">
      <w:pPr>
        <w:suppressAutoHyphens w:val="0"/>
        <w:spacing w:after="200" w:line="276" w:lineRule="auto"/>
        <w:jc w:val="center"/>
        <w:rPr>
          <w:rFonts w:ascii="Times New Roman" w:hAnsi="Times New Roman"/>
          <w:color w:val="0D0D0D" w:themeColor="text1" w:themeTint="F2"/>
          <w:sz w:val="28"/>
          <w:szCs w:val="28"/>
        </w:rPr>
      </w:pPr>
      <w:r w:rsidRPr="006F64F5">
        <w:rPr>
          <w:rFonts w:ascii="Times New Roman" w:hAnsi="Times New Roman"/>
          <w:noProof/>
          <w:color w:val="0D0D0D" w:themeColor="text1" w:themeTint="F2"/>
          <w:sz w:val="28"/>
          <w:szCs w:val="28"/>
          <w:lang w:eastAsia="en-US"/>
        </w:rPr>
        <w:drawing>
          <wp:inline distT="0" distB="0" distL="0" distR="0">
            <wp:extent cx="4954828" cy="7554254"/>
            <wp:effectExtent l="533400" t="285750" r="512522" b="275296"/>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21101937">
                      <a:off x="0" y="0"/>
                      <a:ext cx="4958986" cy="7560594"/>
                    </a:xfrm>
                    <a:prstGeom prst="rect">
                      <a:avLst/>
                    </a:prstGeom>
                    <a:ln>
                      <a:noFill/>
                    </a:ln>
                    <a:effectLst>
                      <a:softEdge rad="112500"/>
                    </a:effectLst>
                  </pic:spPr>
                </pic:pic>
              </a:graphicData>
            </a:graphic>
          </wp:inline>
        </w:drawing>
      </w:r>
      <w:r w:rsidRPr="006F64F5">
        <w:rPr>
          <w:rFonts w:ascii="Times New Roman" w:hAnsi="Times New Roman"/>
          <w:color w:val="0D0D0D" w:themeColor="text1" w:themeTint="F2"/>
          <w:sz w:val="28"/>
          <w:szCs w:val="28"/>
        </w:rPr>
        <w:br w:type="page"/>
      </w:r>
    </w:p>
    <w:p w:rsidR="00B1519F" w:rsidRDefault="00B1519F" w:rsidP="003D1CD6">
      <w:pPr>
        <w:widowControl w:val="0"/>
        <w:tabs>
          <w:tab w:val="left" w:pos="-540"/>
        </w:tabs>
        <w:autoSpaceDE w:val="0"/>
        <w:autoSpaceDN w:val="0"/>
        <w:adjustRightInd w:val="0"/>
        <w:spacing w:before="34"/>
        <w:ind w:right="-333"/>
        <w:rPr>
          <w:rFonts w:cs="Arial"/>
          <w:b/>
          <w:bCs/>
          <w:color w:val="CC3300"/>
          <w:position w:val="-1"/>
        </w:rPr>
      </w:pPr>
    </w:p>
    <w:tbl>
      <w:tblPr>
        <w:tblStyle w:val="TableGrid"/>
        <w:tblpPr w:leftFromText="180" w:rightFromText="180" w:vertAnchor="page" w:horzAnchor="margin" w:tblpY="2429"/>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39"/>
        <w:gridCol w:w="5625"/>
        <w:gridCol w:w="1318"/>
        <w:gridCol w:w="528"/>
        <w:gridCol w:w="263"/>
      </w:tblGrid>
      <w:tr w:rsidR="00066002" w:rsidRPr="006F64F5" w:rsidTr="00B72749">
        <w:trPr>
          <w:trHeight w:val="247"/>
        </w:trPr>
        <w:tc>
          <w:tcPr>
            <w:tcW w:w="2039" w:type="dxa"/>
            <w:tcBorders>
              <w:top w:val="single" w:sz="4" w:space="0" w:color="auto"/>
              <w:left w:val="single" w:sz="4" w:space="0" w:color="auto"/>
              <w:bottom w:val="single" w:sz="4" w:space="0" w:color="auto"/>
              <w:right w:val="single" w:sz="4" w:space="0" w:color="auto"/>
            </w:tcBorders>
          </w:tcPr>
          <w:p w:rsidR="00EC4D8F" w:rsidRPr="006F64F5" w:rsidRDefault="00EC4D8F" w:rsidP="00EC4D8F">
            <w:pPr>
              <w:jc w:val="center"/>
              <w:rPr>
                <w:rFonts w:ascii="Times New Roman" w:hAnsi="Times New Roman"/>
                <w:b/>
                <w:bCs/>
                <w:color w:val="0D0D0D" w:themeColor="text1" w:themeTint="F2"/>
                <w:sz w:val="36"/>
                <w:szCs w:val="36"/>
              </w:rPr>
            </w:pPr>
            <w:r w:rsidRPr="006F64F5">
              <w:rPr>
                <w:rFonts w:ascii="Times New Roman" w:hAnsi="Times New Roman"/>
                <w:b/>
                <w:bCs/>
                <w:color w:val="0D0D0D" w:themeColor="text1" w:themeTint="F2"/>
                <w:sz w:val="36"/>
                <w:szCs w:val="36"/>
              </w:rPr>
              <w:t>SR.NO</w:t>
            </w:r>
          </w:p>
        </w:tc>
        <w:tc>
          <w:tcPr>
            <w:tcW w:w="5625" w:type="dxa"/>
            <w:tcBorders>
              <w:top w:val="single" w:sz="4" w:space="0" w:color="auto"/>
              <w:left w:val="single" w:sz="4" w:space="0" w:color="auto"/>
              <w:bottom w:val="single" w:sz="4" w:space="0" w:color="auto"/>
              <w:right w:val="single" w:sz="4" w:space="0" w:color="auto"/>
            </w:tcBorders>
          </w:tcPr>
          <w:p w:rsidR="00EC4D8F" w:rsidRPr="006F64F5" w:rsidRDefault="00EC4D8F" w:rsidP="00EC4D8F">
            <w:pPr>
              <w:jc w:val="center"/>
              <w:rPr>
                <w:rFonts w:ascii="Times New Roman" w:hAnsi="Times New Roman"/>
                <w:b/>
                <w:bCs/>
                <w:color w:val="0D0D0D" w:themeColor="text1" w:themeTint="F2"/>
                <w:sz w:val="36"/>
                <w:szCs w:val="36"/>
              </w:rPr>
            </w:pPr>
            <w:r w:rsidRPr="006F64F5">
              <w:rPr>
                <w:rFonts w:ascii="Times New Roman" w:hAnsi="Times New Roman"/>
                <w:b/>
                <w:bCs/>
                <w:color w:val="0D0D0D" w:themeColor="text1" w:themeTint="F2"/>
                <w:sz w:val="36"/>
                <w:szCs w:val="36"/>
              </w:rPr>
              <w:t>TOPIC NAME</w:t>
            </w:r>
          </w:p>
        </w:tc>
        <w:tc>
          <w:tcPr>
            <w:tcW w:w="1318" w:type="dxa"/>
            <w:tcBorders>
              <w:top w:val="single" w:sz="4" w:space="0" w:color="auto"/>
              <w:left w:val="single" w:sz="4" w:space="0" w:color="auto"/>
              <w:bottom w:val="single" w:sz="4" w:space="0" w:color="auto"/>
              <w:right w:val="single" w:sz="4" w:space="0" w:color="auto"/>
            </w:tcBorders>
          </w:tcPr>
          <w:p w:rsidR="00EC4D8F" w:rsidRPr="006F64F5" w:rsidRDefault="00EC4D8F" w:rsidP="00EC4D8F">
            <w:pPr>
              <w:jc w:val="center"/>
              <w:rPr>
                <w:rFonts w:ascii="Times New Roman" w:hAnsi="Times New Roman"/>
                <w:b/>
                <w:bCs/>
                <w:color w:val="0D0D0D" w:themeColor="text1" w:themeTint="F2"/>
                <w:sz w:val="36"/>
                <w:szCs w:val="36"/>
              </w:rPr>
            </w:pPr>
            <w:r w:rsidRPr="006F64F5">
              <w:rPr>
                <w:rFonts w:ascii="Times New Roman" w:hAnsi="Times New Roman"/>
                <w:b/>
                <w:bCs/>
                <w:color w:val="0D0D0D" w:themeColor="text1" w:themeTint="F2"/>
                <w:sz w:val="36"/>
                <w:szCs w:val="36"/>
              </w:rPr>
              <w:t>PAGE NO</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36"/>
                <w:szCs w:val="36"/>
              </w:rPr>
            </w:pPr>
          </w:p>
        </w:tc>
        <w:tc>
          <w:tcPr>
            <w:tcW w:w="263" w:type="dxa"/>
          </w:tcPr>
          <w:p w:rsidR="00EC4D8F" w:rsidRPr="006F64F5" w:rsidRDefault="00EC4D8F" w:rsidP="00EC4D8F">
            <w:pPr>
              <w:jc w:val="center"/>
              <w:rPr>
                <w:rFonts w:ascii="Times New Roman" w:hAnsi="Times New Roman"/>
                <w:b/>
                <w:bCs/>
                <w:color w:val="0D0D0D" w:themeColor="text1" w:themeTint="F2"/>
                <w:sz w:val="36"/>
                <w:szCs w:val="36"/>
              </w:rPr>
            </w:pPr>
          </w:p>
        </w:tc>
      </w:tr>
      <w:tr w:rsidR="00066002" w:rsidRPr="006F64F5" w:rsidTr="00B72749">
        <w:trPr>
          <w:trHeight w:val="50"/>
        </w:trPr>
        <w:tc>
          <w:tcPr>
            <w:tcW w:w="2039" w:type="dxa"/>
            <w:tcBorders>
              <w:top w:val="single" w:sz="4" w:space="0" w:color="auto"/>
              <w:left w:val="single" w:sz="4" w:space="0" w:color="auto"/>
              <w:right w:val="single" w:sz="4" w:space="0" w:color="auto"/>
            </w:tcBorders>
          </w:tcPr>
          <w:p w:rsidR="00EC4D8F" w:rsidRPr="00F910EF" w:rsidRDefault="00EC4D8F"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1</w:t>
            </w:r>
          </w:p>
        </w:tc>
        <w:tc>
          <w:tcPr>
            <w:tcW w:w="5625" w:type="dxa"/>
            <w:tcBorders>
              <w:top w:val="single" w:sz="4" w:space="0" w:color="auto"/>
              <w:left w:val="single" w:sz="4" w:space="0" w:color="auto"/>
              <w:right w:val="single" w:sz="4" w:space="0" w:color="auto"/>
            </w:tcBorders>
          </w:tcPr>
          <w:p w:rsidR="00EC4D8F" w:rsidRPr="00F910EF" w:rsidRDefault="00EC4D8F" w:rsidP="00D27097">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ACKNOWLEDGEMENT</w:t>
            </w:r>
          </w:p>
        </w:tc>
        <w:tc>
          <w:tcPr>
            <w:tcW w:w="1318" w:type="dxa"/>
            <w:tcBorders>
              <w:top w:val="single" w:sz="4" w:space="0" w:color="auto"/>
              <w:left w:val="single" w:sz="4" w:space="0" w:color="auto"/>
              <w:right w:val="single" w:sz="4" w:space="0" w:color="auto"/>
            </w:tcBorders>
          </w:tcPr>
          <w:p w:rsidR="00EC4D8F" w:rsidRPr="00F910EF" w:rsidRDefault="00EC4D8F"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4</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r w:rsidR="00066002" w:rsidRPr="006F64F5" w:rsidTr="00B72749">
        <w:trPr>
          <w:trHeight w:val="50"/>
        </w:trPr>
        <w:tc>
          <w:tcPr>
            <w:tcW w:w="2039" w:type="dxa"/>
            <w:tcBorders>
              <w:left w:val="single" w:sz="4" w:space="0" w:color="auto"/>
              <w:right w:val="single" w:sz="4" w:space="0" w:color="auto"/>
            </w:tcBorders>
          </w:tcPr>
          <w:p w:rsidR="00EC4D8F" w:rsidRPr="00F910EF" w:rsidRDefault="00EC4D8F"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2</w:t>
            </w:r>
          </w:p>
        </w:tc>
        <w:tc>
          <w:tcPr>
            <w:tcW w:w="5625" w:type="dxa"/>
            <w:tcBorders>
              <w:left w:val="single" w:sz="4" w:space="0" w:color="auto"/>
              <w:right w:val="single" w:sz="4" w:space="0" w:color="auto"/>
            </w:tcBorders>
          </w:tcPr>
          <w:p w:rsidR="00EC4D8F" w:rsidRPr="00F910EF" w:rsidRDefault="00EC4D8F" w:rsidP="00D27097">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LIST OF FIGURE</w:t>
            </w:r>
          </w:p>
        </w:tc>
        <w:tc>
          <w:tcPr>
            <w:tcW w:w="1318" w:type="dxa"/>
            <w:tcBorders>
              <w:left w:val="single" w:sz="4" w:space="0" w:color="auto"/>
              <w:right w:val="single" w:sz="4" w:space="0" w:color="auto"/>
            </w:tcBorders>
          </w:tcPr>
          <w:p w:rsidR="00EC4D8F" w:rsidRPr="00F910EF" w:rsidRDefault="008C41BE"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6</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r w:rsidR="00066002" w:rsidRPr="006F64F5" w:rsidTr="00B72749">
        <w:trPr>
          <w:trHeight w:val="193"/>
        </w:trPr>
        <w:tc>
          <w:tcPr>
            <w:tcW w:w="2039" w:type="dxa"/>
            <w:tcBorders>
              <w:left w:val="single" w:sz="4" w:space="0" w:color="auto"/>
              <w:right w:val="single" w:sz="4" w:space="0" w:color="auto"/>
            </w:tcBorders>
          </w:tcPr>
          <w:p w:rsidR="00EC4D8F" w:rsidRPr="00F910EF" w:rsidRDefault="00EC4D8F"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3</w:t>
            </w:r>
          </w:p>
        </w:tc>
        <w:tc>
          <w:tcPr>
            <w:tcW w:w="5625" w:type="dxa"/>
            <w:tcBorders>
              <w:left w:val="single" w:sz="4" w:space="0" w:color="auto"/>
              <w:right w:val="single" w:sz="4" w:space="0" w:color="auto"/>
            </w:tcBorders>
          </w:tcPr>
          <w:p w:rsidR="00EC4D8F" w:rsidRPr="00F910EF" w:rsidRDefault="00EC4D8F" w:rsidP="00D27097">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ABSTRACT</w:t>
            </w:r>
          </w:p>
        </w:tc>
        <w:tc>
          <w:tcPr>
            <w:tcW w:w="1318" w:type="dxa"/>
            <w:tcBorders>
              <w:left w:val="single" w:sz="4" w:space="0" w:color="auto"/>
              <w:right w:val="single" w:sz="4" w:space="0" w:color="auto"/>
            </w:tcBorders>
          </w:tcPr>
          <w:p w:rsidR="00EC4D8F" w:rsidRPr="00F910EF" w:rsidRDefault="008C41BE"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8</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r w:rsidR="00066002" w:rsidRPr="006F64F5" w:rsidTr="00B72749">
        <w:trPr>
          <w:trHeight w:val="716"/>
        </w:trPr>
        <w:tc>
          <w:tcPr>
            <w:tcW w:w="2039" w:type="dxa"/>
            <w:tcBorders>
              <w:left w:val="single" w:sz="4" w:space="0" w:color="auto"/>
              <w:right w:val="single" w:sz="4" w:space="0" w:color="auto"/>
            </w:tcBorders>
          </w:tcPr>
          <w:p w:rsidR="00EC4D8F" w:rsidRPr="00F910EF" w:rsidRDefault="00F910EF" w:rsidP="00EC4D8F">
            <w:pPr>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CHAPTER 1</w:t>
            </w:r>
          </w:p>
          <w:p w:rsidR="00EC4D8F" w:rsidRPr="00F910EF" w:rsidRDefault="00EC4D8F" w:rsidP="00EC4D8F">
            <w:pPr>
              <w:jc w:val="center"/>
              <w:rPr>
                <w:rFonts w:ascii="Times New Roman" w:hAnsi="Times New Roman"/>
                <w:bCs/>
                <w:color w:val="0D0D0D" w:themeColor="text1" w:themeTint="F2"/>
                <w:sz w:val="28"/>
                <w:szCs w:val="28"/>
              </w:rPr>
            </w:pPr>
          </w:p>
        </w:tc>
        <w:tc>
          <w:tcPr>
            <w:tcW w:w="5625" w:type="dxa"/>
            <w:tcBorders>
              <w:left w:val="single" w:sz="4" w:space="0" w:color="auto"/>
              <w:right w:val="single" w:sz="4" w:space="0" w:color="auto"/>
            </w:tcBorders>
          </w:tcPr>
          <w:p w:rsidR="00EC4D8F" w:rsidRPr="00F910EF" w:rsidRDefault="00EC4D8F" w:rsidP="00EC4D8F">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INTRODUCTION</w:t>
            </w:r>
          </w:p>
          <w:p w:rsidR="00EC4D8F" w:rsidRPr="00F910EF" w:rsidRDefault="00EC4D8F" w:rsidP="00EC4D8F">
            <w:pPr>
              <w:pStyle w:val="ListParagraph"/>
              <w:numPr>
                <w:ilvl w:val="0"/>
                <w:numId w:val="26"/>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DEFINATION OF PROJECT</w:t>
            </w:r>
          </w:p>
          <w:p w:rsidR="00EC4D8F" w:rsidRPr="00F910EF" w:rsidRDefault="00EC4D8F" w:rsidP="00EC4D8F">
            <w:pPr>
              <w:ind w:left="360"/>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 xml:space="preserve">   </w:t>
            </w:r>
            <w:r w:rsidR="006E1713" w:rsidRPr="00F910EF">
              <w:rPr>
                <w:rFonts w:ascii="Times New Roman" w:hAnsi="Times New Roman"/>
                <w:bCs/>
                <w:color w:val="0D0D0D" w:themeColor="text1" w:themeTint="F2"/>
                <w:sz w:val="28"/>
                <w:szCs w:val="28"/>
              </w:rPr>
              <w:t xml:space="preserve"> </w:t>
            </w:r>
            <w:r w:rsidRPr="00F910EF">
              <w:rPr>
                <w:rFonts w:ascii="Times New Roman" w:hAnsi="Times New Roman"/>
                <w:bCs/>
                <w:color w:val="0D0D0D" w:themeColor="text1" w:themeTint="F2"/>
                <w:sz w:val="28"/>
                <w:szCs w:val="28"/>
              </w:rPr>
              <w:t xml:space="preserve"> DIE       </w:t>
            </w:r>
            <w:r w:rsidR="00123DB5" w:rsidRPr="00F910EF">
              <w:rPr>
                <w:rFonts w:ascii="Times New Roman" w:hAnsi="Times New Roman"/>
                <w:bCs/>
                <w:color w:val="0D0D0D" w:themeColor="text1" w:themeTint="F2"/>
                <w:sz w:val="28"/>
                <w:szCs w:val="28"/>
              </w:rPr>
              <w:t xml:space="preserve">   </w:t>
            </w:r>
            <w:r w:rsidRPr="00F910EF">
              <w:rPr>
                <w:rFonts w:ascii="Times New Roman" w:hAnsi="Times New Roman"/>
                <w:bCs/>
                <w:color w:val="0D0D0D" w:themeColor="text1" w:themeTint="F2"/>
                <w:sz w:val="28"/>
                <w:szCs w:val="28"/>
              </w:rPr>
              <w:t>MANUFACTURING</w:t>
            </w:r>
          </w:p>
          <w:p w:rsidR="00EC4D8F" w:rsidRPr="00F910EF" w:rsidRDefault="00EC4D8F" w:rsidP="00EC4D8F">
            <w:pPr>
              <w:pStyle w:val="ListParagraph"/>
              <w:numPr>
                <w:ilvl w:val="0"/>
                <w:numId w:val="26"/>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TYPES OF DIE</w:t>
            </w:r>
          </w:p>
        </w:tc>
        <w:tc>
          <w:tcPr>
            <w:tcW w:w="1318" w:type="dxa"/>
            <w:tcBorders>
              <w:left w:val="single" w:sz="4" w:space="0" w:color="auto"/>
              <w:right w:val="single" w:sz="4" w:space="0" w:color="auto"/>
            </w:tcBorders>
          </w:tcPr>
          <w:p w:rsidR="00EC4D8F" w:rsidRPr="00F910EF" w:rsidRDefault="008C41BE"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9</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r w:rsidR="00066002" w:rsidRPr="006F64F5" w:rsidTr="00B72749">
        <w:trPr>
          <w:trHeight w:val="700"/>
        </w:trPr>
        <w:tc>
          <w:tcPr>
            <w:tcW w:w="2039" w:type="dxa"/>
            <w:tcBorders>
              <w:left w:val="single" w:sz="4" w:space="0" w:color="auto"/>
              <w:right w:val="single" w:sz="4" w:space="0" w:color="auto"/>
            </w:tcBorders>
          </w:tcPr>
          <w:p w:rsidR="00EC4D8F" w:rsidRPr="00F910EF" w:rsidRDefault="00F910EF" w:rsidP="00EC4D8F">
            <w:pPr>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CHAPTER 2</w:t>
            </w:r>
          </w:p>
        </w:tc>
        <w:tc>
          <w:tcPr>
            <w:tcW w:w="5625" w:type="dxa"/>
            <w:tcBorders>
              <w:left w:val="single" w:sz="4" w:space="0" w:color="auto"/>
              <w:right w:val="single" w:sz="4" w:space="0" w:color="auto"/>
            </w:tcBorders>
          </w:tcPr>
          <w:p w:rsidR="00EC4D8F" w:rsidRPr="00F910EF" w:rsidRDefault="00EC4D8F" w:rsidP="00EC4D8F">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PROGRESSIVE DIE</w:t>
            </w:r>
          </w:p>
          <w:p w:rsidR="00EC4D8F" w:rsidRPr="00F910EF" w:rsidRDefault="00EC4D8F" w:rsidP="00EC4D8F">
            <w:pPr>
              <w:pStyle w:val="ListParagraph"/>
              <w:numPr>
                <w:ilvl w:val="0"/>
                <w:numId w:val="27"/>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INTRODUCTION</w:t>
            </w:r>
          </w:p>
          <w:p w:rsidR="00EC4D8F" w:rsidRPr="00F910EF" w:rsidRDefault="00EC4D8F" w:rsidP="00EC4D8F">
            <w:pPr>
              <w:pStyle w:val="ListParagraph"/>
              <w:numPr>
                <w:ilvl w:val="0"/>
                <w:numId w:val="27"/>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DEFINATION</w:t>
            </w:r>
          </w:p>
          <w:p w:rsidR="00EC4D8F" w:rsidRPr="00F910EF" w:rsidRDefault="00EC4D8F" w:rsidP="00EC4D8F">
            <w:pPr>
              <w:pStyle w:val="ListParagraph"/>
              <w:numPr>
                <w:ilvl w:val="0"/>
                <w:numId w:val="27"/>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OPERATION</w:t>
            </w:r>
          </w:p>
          <w:p w:rsidR="00EC4D8F" w:rsidRPr="00F910EF" w:rsidRDefault="00EC4D8F" w:rsidP="00EC4D8F">
            <w:pPr>
              <w:pStyle w:val="ListParagraph"/>
              <w:numPr>
                <w:ilvl w:val="0"/>
                <w:numId w:val="27"/>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SHEET METAL WORKING IN PROGRESSIVE DIES</w:t>
            </w:r>
          </w:p>
        </w:tc>
        <w:tc>
          <w:tcPr>
            <w:tcW w:w="1318" w:type="dxa"/>
            <w:tcBorders>
              <w:left w:val="single" w:sz="4" w:space="0" w:color="auto"/>
              <w:right w:val="single" w:sz="4" w:space="0" w:color="auto"/>
            </w:tcBorders>
          </w:tcPr>
          <w:p w:rsidR="00EC4D8F" w:rsidRPr="00F910EF" w:rsidRDefault="008C41BE"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12</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r w:rsidR="00066002" w:rsidRPr="006F64F5" w:rsidTr="00B72749">
        <w:trPr>
          <w:trHeight w:val="1041"/>
        </w:trPr>
        <w:tc>
          <w:tcPr>
            <w:tcW w:w="2039" w:type="dxa"/>
            <w:tcBorders>
              <w:left w:val="single" w:sz="4" w:space="0" w:color="auto"/>
              <w:right w:val="single" w:sz="4" w:space="0" w:color="auto"/>
            </w:tcBorders>
          </w:tcPr>
          <w:p w:rsidR="00EC4D8F" w:rsidRPr="00F910EF" w:rsidRDefault="00F910EF" w:rsidP="00EC4D8F">
            <w:pPr>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CHAPTER 3</w:t>
            </w:r>
          </w:p>
        </w:tc>
        <w:tc>
          <w:tcPr>
            <w:tcW w:w="5625" w:type="dxa"/>
            <w:tcBorders>
              <w:left w:val="single" w:sz="4" w:space="0" w:color="auto"/>
              <w:right w:val="single" w:sz="4" w:space="0" w:color="auto"/>
            </w:tcBorders>
          </w:tcPr>
          <w:p w:rsidR="00EC4D8F" w:rsidRPr="00F910EF" w:rsidRDefault="008C41BE" w:rsidP="00EC4D8F">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PROGRESSIVE</w:t>
            </w:r>
            <w:r w:rsidR="00EC4D8F" w:rsidRPr="00F910EF">
              <w:rPr>
                <w:rFonts w:ascii="Times New Roman" w:hAnsi="Times New Roman"/>
                <w:bCs/>
                <w:color w:val="0D0D0D" w:themeColor="text1" w:themeTint="F2"/>
                <w:sz w:val="28"/>
                <w:szCs w:val="28"/>
              </w:rPr>
              <w:t xml:space="preserve"> DIE DESIGN</w:t>
            </w:r>
          </w:p>
          <w:p w:rsidR="00EC4D8F" w:rsidRPr="00F910EF" w:rsidRDefault="00EC4D8F" w:rsidP="00EC4D8F">
            <w:pPr>
              <w:pStyle w:val="ListParagraph"/>
              <w:numPr>
                <w:ilvl w:val="0"/>
                <w:numId w:val="28"/>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METAL CUTTING PRINCIPLE</w:t>
            </w:r>
          </w:p>
          <w:p w:rsidR="00EC4D8F" w:rsidRPr="00F910EF" w:rsidRDefault="005939FC" w:rsidP="00EC4D8F">
            <w:pPr>
              <w:pStyle w:val="ListParagraph"/>
              <w:numPr>
                <w:ilvl w:val="0"/>
                <w:numId w:val="28"/>
              </w:numPr>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THE AMOUNT OF SHEARING CLEARANCE PER SIDE</w:t>
            </w:r>
          </w:p>
          <w:p w:rsidR="00EC4D8F" w:rsidRPr="00F910EF" w:rsidRDefault="00EC4D8F" w:rsidP="00EC4D8F">
            <w:pPr>
              <w:pStyle w:val="ListParagraph"/>
              <w:numPr>
                <w:ilvl w:val="0"/>
                <w:numId w:val="28"/>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FORCE CALCULATION</w:t>
            </w:r>
          </w:p>
          <w:p w:rsidR="00EC4D8F" w:rsidRPr="00F910EF" w:rsidRDefault="00EC4D8F" w:rsidP="00EC4D8F">
            <w:pPr>
              <w:pStyle w:val="ListParagraph"/>
              <w:numPr>
                <w:ilvl w:val="0"/>
                <w:numId w:val="28"/>
              </w:num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ASSEMLY OF PROGRESSIVE DIE</w:t>
            </w:r>
          </w:p>
        </w:tc>
        <w:tc>
          <w:tcPr>
            <w:tcW w:w="1318" w:type="dxa"/>
            <w:tcBorders>
              <w:left w:val="single" w:sz="4" w:space="0" w:color="auto"/>
              <w:right w:val="single" w:sz="4" w:space="0" w:color="auto"/>
            </w:tcBorders>
          </w:tcPr>
          <w:p w:rsidR="00EC4D8F" w:rsidRPr="00F910EF" w:rsidRDefault="008C41BE"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24</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r w:rsidR="00066002" w:rsidRPr="006F64F5" w:rsidTr="00B72749">
        <w:trPr>
          <w:trHeight w:val="198"/>
        </w:trPr>
        <w:tc>
          <w:tcPr>
            <w:tcW w:w="2039" w:type="dxa"/>
            <w:tcBorders>
              <w:left w:val="single" w:sz="4" w:space="0" w:color="auto"/>
              <w:bottom w:val="single" w:sz="4" w:space="0" w:color="auto"/>
              <w:right w:val="single" w:sz="4" w:space="0" w:color="auto"/>
            </w:tcBorders>
          </w:tcPr>
          <w:p w:rsidR="00EC4D8F" w:rsidRPr="00F910EF" w:rsidRDefault="00F910EF" w:rsidP="00EC4D8F">
            <w:pPr>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CHAPTER 4</w:t>
            </w:r>
          </w:p>
        </w:tc>
        <w:tc>
          <w:tcPr>
            <w:tcW w:w="5625" w:type="dxa"/>
            <w:tcBorders>
              <w:left w:val="single" w:sz="4" w:space="0" w:color="auto"/>
              <w:bottom w:val="single" w:sz="4" w:space="0" w:color="auto"/>
              <w:right w:val="single" w:sz="4" w:space="0" w:color="auto"/>
            </w:tcBorders>
          </w:tcPr>
          <w:p w:rsidR="00EC4D8F" w:rsidRPr="00F910EF" w:rsidRDefault="00EC4D8F" w:rsidP="00D27097">
            <w:pP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CONCLUSION</w:t>
            </w:r>
          </w:p>
        </w:tc>
        <w:tc>
          <w:tcPr>
            <w:tcW w:w="1318" w:type="dxa"/>
            <w:tcBorders>
              <w:left w:val="single" w:sz="4" w:space="0" w:color="auto"/>
              <w:bottom w:val="single" w:sz="4" w:space="0" w:color="auto"/>
              <w:right w:val="single" w:sz="4" w:space="0" w:color="auto"/>
            </w:tcBorders>
          </w:tcPr>
          <w:p w:rsidR="00EC4D8F" w:rsidRPr="00F910EF" w:rsidRDefault="00625BAC" w:rsidP="00EC4D8F">
            <w:pPr>
              <w:jc w:val="center"/>
              <w:rPr>
                <w:rFonts w:ascii="Times New Roman" w:hAnsi="Times New Roman"/>
                <w:bCs/>
                <w:color w:val="0D0D0D" w:themeColor="text1" w:themeTint="F2"/>
                <w:sz w:val="28"/>
                <w:szCs w:val="28"/>
              </w:rPr>
            </w:pPr>
            <w:r w:rsidRPr="00F910EF">
              <w:rPr>
                <w:rFonts w:ascii="Times New Roman" w:hAnsi="Times New Roman"/>
                <w:bCs/>
                <w:color w:val="0D0D0D" w:themeColor="text1" w:themeTint="F2"/>
                <w:sz w:val="28"/>
                <w:szCs w:val="28"/>
              </w:rPr>
              <w:t>31</w:t>
            </w:r>
          </w:p>
        </w:tc>
        <w:tc>
          <w:tcPr>
            <w:tcW w:w="528" w:type="dxa"/>
            <w:tcBorders>
              <w:left w:val="single" w:sz="4" w:space="0" w:color="auto"/>
            </w:tcBorders>
          </w:tcPr>
          <w:p w:rsidR="00EC4D8F" w:rsidRPr="006F64F5" w:rsidRDefault="00EC4D8F" w:rsidP="00EC4D8F">
            <w:pPr>
              <w:jc w:val="center"/>
              <w:rPr>
                <w:rFonts w:ascii="Times New Roman" w:hAnsi="Times New Roman"/>
                <w:b/>
                <w:bCs/>
                <w:color w:val="0D0D0D" w:themeColor="text1" w:themeTint="F2"/>
                <w:sz w:val="48"/>
                <w:szCs w:val="48"/>
              </w:rPr>
            </w:pPr>
          </w:p>
        </w:tc>
        <w:tc>
          <w:tcPr>
            <w:tcW w:w="263" w:type="dxa"/>
          </w:tcPr>
          <w:p w:rsidR="00EC4D8F" w:rsidRPr="006F64F5" w:rsidRDefault="00EC4D8F" w:rsidP="00EC4D8F">
            <w:pPr>
              <w:jc w:val="center"/>
              <w:rPr>
                <w:rFonts w:ascii="Times New Roman" w:hAnsi="Times New Roman"/>
                <w:b/>
                <w:bCs/>
                <w:color w:val="0D0D0D" w:themeColor="text1" w:themeTint="F2"/>
                <w:sz w:val="48"/>
                <w:szCs w:val="48"/>
              </w:rPr>
            </w:pPr>
          </w:p>
        </w:tc>
      </w:tr>
    </w:tbl>
    <w:p w:rsidR="00EC4D8F" w:rsidRDefault="007A2443" w:rsidP="00B72749">
      <w:pPr>
        <w:jc w:val="center"/>
        <w:rPr>
          <w:rFonts w:ascii="Times New Roman" w:hAnsi="Times New Roman"/>
          <w:b/>
          <w:bCs/>
          <w:color w:val="0D0D0D" w:themeColor="text1" w:themeTint="F2"/>
          <w:sz w:val="56"/>
          <w:szCs w:val="56"/>
          <w:u w:val="single"/>
        </w:rPr>
      </w:pPr>
      <w:r>
        <w:rPr>
          <w:rFonts w:ascii="Times New Roman" w:hAnsi="Times New Roman"/>
          <w:b/>
          <w:bCs/>
          <w:color w:val="0D0D0D" w:themeColor="text1" w:themeTint="F2"/>
          <w:sz w:val="56"/>
          <w:szCs w:val="56"/>
          <w:u w:val="single"/>
        </w:rPr>
        <w:t>INDEX</w:t>
      </w:r>
    </w:p>
    <w:p w:rsidR="007A2443" w:rsidRPr="00EC4D8F" w:rsidRDefault="007A2443" w:rsidP="007A2443">
      <w:pPr>
        <w:ind w:left="2880" w:firstLine="720"/>
        <w:rPr>
          <w:rFonts w:ascii="Times New Roman" w:hAnsi="Times New Roman"/>
          <w:b/>
          <w:bCs/>
          <w:color w:val="0D0D0D" w:themeColor="text1" w:themeTint="F2"/>
          <w:sz w:val="56"/>
          <w:szCs w:val="56"/>
          <w:u w:val="single"/>
        </w:rPr>
      </w:pPr>
    </w:p>
    <w:p w:rsidR="00024AE5" w:rsidRPr="006F64F5" w:rsidRDefault="00024AE5" w:rsidP="00916B33">
      <w:pPr>
        <w:jc w:val="center"/>
        <w:rPr>
          <w:rFonts w:ascii="Times New Roman" w:hAnsi="Times New Roman"/>
          <w:b/>
          <w:bCs/>
          <w:color w:val="0D0D0D" w:themeColor="text1" w:themeTint="F2"/>
          <w:sz w:val="48"/>
          <w:szCs w:val="48"/>
        </w:rPr>
      </w:pPr>
    </w:p>
    <w:p w:rsidR="00A41C1A" w:rsidRDefault="00A41C1A" w:rsidP="00A41C1A">
      <w:pPr>
        <w:rPr>
          <w:rFonts w:ascii="Times New Roman" w:hAnsi="Times New Roman"/>
          <w:color w:val="0D0D0D" w:themeColor="text1" w:themeTint="F2"/>
          <w:sz w:val="32"/>
          <w:szCs w:val="32"/>
        </w:rPr>
      </w:pPr>
    </w:p>
    <w:p w:rsidR="00625BAC" w:rsidRDefault="00625BAC" w:rsidP="00A41C1A">
      <w:pPr>
        <w:jc w:val="center"/>
        <w:rPr>
          <w:rFonts w:ascii="Times New Roman" w:hAnsi="Times New Roman"/>
          <w:b/>
          <w:bCs/>
          <w:color w:val="0D0D0D" w:themeColor="text1" w:themeTint="F2"/>
          <w:sz w:val="40"/>
          <w:szCs w:val="40"/>
          <w:u w:val="single"/>
          <w:lang w:val="en-IN"/>
        </w:rPr>
      </w:pPr>
    </w:p>
    <w:p w:rsidR="00066002" w:rsidRDefault="00066002" w:rsidP="00A41C1A">
      <w:pPr>
        <w:jc w:val="center"/>
        <w:rPr>
          <w:rFonts w:ascii="Times New Roman" w:hAnsi="Times New Roman"/>
          <w:b/>
          <w:bCs/>
          <w:color w:val="0D0D0D" w:themeColor="text1" w:themeTint="F2"/>
          <w:sz w:val="40"/>
          <w:szCs w:val="40"/>
          <w:u w:val="single"/>
          <w:lang w:val="en-IN"/>
        </w:rPr>
      </w:pPr>
    </w:p>
    <w:p w:rsidR="009012A6" w:rsidRDefault="009012A6" w:rsidP="00A41C1A">
      <w:pPr>
        <w:jc w:val="center"/>
        <w:rPr>
          <w:rFonts w:ascii="Times New Roman" w:hAnsi="Times New Roman"/>
          <w:b/>
          <w:bCs/>
          <w:color w:val="0D0D0D" w:themeColor="text1" w:themeTint="F2"/>
          <w:sz w:val="40"/>
          <w:szCs w:val="40"/>
          <w:u w:val="single"/>
          <w:lang w:val="en-IN"/>
        </w:rPr>
      </w:pPr>
    </w:p>
    <w:p w:rsidR="009012A6" w:rsidRDefault="009012A6" w:rsidP="00A41C1A">
      <w:pPr>
        <w:jc w:val="center"/>
        <w:rPr>
          <w:rFonts w:ascii="Times New Roman" w:hAnsi="Times New Roman"/>
          <w:b/>
          <w:bCs/>
          <w:color w:val="0D0D0D" w:themeColor="text1" w:themeTint="F2"/>
          <w:sz w:val="40"/>
          <w:szCs w:val="40"/>
          <w:u w:val="single"/>
          <w:lang w:val="en-IN"/>
        </w:rPr>
      </w:pPr>
    </w:p>
    <w:p w:rsidR="009012A6" w:rsidRDefault="009012A6" w:rsidP="00A41C1A">
      <w:pPr>
        <w:jc w:val="center"/>
        <w:rPr>
          <w:rFonts w:ascii="Times New Roman" w:hAnsi="Times New Roman"/>
          <w:b/>
          <w:bCs/>
          <w:color w:val="0D0D0D" w:themeColor="text1" w:themeTint="F2"/>
          <w:sz w:val="40"/>
          <w:szCs w:val="40"/>
          <w:u w:val="single"/>
          <w:lang w:val="en-IN"/>
        </w:rPr>
      </w:pPr>
    </w:p>
    <w:p w:rsidR="009012A6" w:rsidRDefault="009012A6" w:rsidP="00A41C1A">
      <w:pPr>
        <w:jc w:val="center"/>
        <w:rPr>
          <w:rFonts w:ascii="Times New Roman" w:hAnsi="Times New Roman"/>
          <w:b/>
          <w:bCs/>
          <w:color w:val="0D0D0D" w:themeColor="text1" w:themeTint="F2"/>
          <w:sz w:val="40"/>
          <w:szCs w:val="40"/>
          <w:u w:val="single"/>
          <w:lang w:val="en-IN"/>
        </w:rPr>
      </w:pPr>
    </w:p>
    <w:p w:rsidR="008A6AC6" w:rsidRPr="00A41C1A" w:rsidRDefault="00CF7586" w:rsidP="00A41C1A">
      <w:pPr>
        <w:jc w:val="center"/>
        <w:rPr>
          <w:rFonts w:ascii="Times New Roman" w:hAnsi="Times New Roman"/>
          <w:b/>
          <w:bCs/>
          <w:color w:val="0D0D0D" w:themeColor="text1" w:themeTint="F2"/>
          <w:sz w:val="40"/>
          <w:szCs w:val="40"/>
          <w:u w:val="single"/>
          <w:lang w:val="en-IN"/>
        </w:rPr>
      </w:pPr>
      <w:r w:rsidRPr="00A41C1A">
        <w:rPr>
          <w:rFonts w:ascii="Times New Roman" w:hAnsi="Times New Roman"/>
          <w:b/>
          <w:bCs/>
          <w:color w:val="0D0D0D" w:themeColor="text1" w:themeTint="F2"/>
          <w:sz w:val="40"/>
          <w:szCs w:val="40"/>
          <w:u w:val="single"/>
          <w:lang w:val="en-IN"/>
        </w:rPr>
        <w:lastRenderedPageBreak/>
        <w:t>2.</w:t>
      </w:r>
      <w:r w:rsidR="008A6AC6" w:rsidRPr="00A41C1A">
        <w:rPr>
          <w:rFonts w:ascii="Times New Roman" w:hAnsi="Times New Roman"/>
          <w:b/>
          <w:bCs/>
          <w:color w:val="0D0D0D" w:themeColor="text1" w:themeTint="F2"/>
          <w:sz w:val="40"/>
          <w:szCs w:val="40"/>
          <w:u w:val="single"/>
          <w:lang w:val="en-IN"/>
        </w:rPr>
        <w:t>LIST OF FIGURE</w:t>
      </w:r>
    </w:p>
    <w:p w:rsidR="008A6AC6" w:rsidRPr="008A6AC6" w:rsidRDefault="008A6AC6" w:rsidP="00916B33">
      <w:pPr>
        <w:pStyle w:val="ListParagraph"/>
        <w:jc w:val="center"/>
        <w:rPr>
          <w:rFonts w:ascii="Times New Roman" w:hAnsi="Times New Roman"/>
          <w:b/>
          <w:bCs/>
          <w:color w:val="0D0D0D" w:themeColor="text1" w:themeTint="F2"/>
          <w:sz w:val="36"/>
          <w:szCs w:val="36"/>
          <w:lang w:val="en-IN"/>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1548"/>
        <w:gridCol w:w="5670"/>
        <w:gridCol w:w="2024"/>
      </w:tblGrid>
      <w:tr w:rsidR="008A6AC6" w:rsidTr="00793642">
        <w:tc>
          <w:tcPr>
            <w:tcW w:w="1548" w:type="dxa"/>
            <w:tcBorders>
              <w:top w:val="single" w:sz="4" w:space="0" w:color="auto"/>
              <w:bottom w:val="single" w:sz="4" w:space="0" w:color="auto"/>
              <w:right w:val="single" w:sz="4" w:space="0" w:color="auto"/>
            </w:tcBorders>
          </w:tcPr>
          <w:p w:rsidR="00B7261B" w:rsidRDefault="008A6AC6" w:rsidP="00B7261B">
            <w:pPr>
              <w:suppressAutoHyphens w:val="0"/>
              <w:spacing w:after="200" w:line="276" w:lineRule="auto"/>
              <w:jc w:val="center"/>
              <w:rPr>
                <w:rFonts w:ascii="Times New Roman" w:hAnsi="Times New Roman"/>
                <w:b/>
                <w:bCs/>
                <w:color w:val="0D0D0D" w:themeColor="text1" w:themeTint="F2"/>
                <w:sz w:val="32"/>
                <w:szCs w:val="32"/>
                <w:lang w:val="en-IN"/>
              </w:rPr>
            </w:pPr>
            <w:r>
              <w:rPr>
                <w:rFonts w:ascii="Times New Roman" w:hAnsi="Times New Roman"/>
                <w:b/>
                <w:bCs/>
                <w:color w:val="0D0D0D" w:themeColor="text1" w:themeTint="F2"/>
                <w:sz w:val="32"/>
                <w:szCs w:val="32"/>
                <w:lang w:val="en-IN"/>
              </w:rPr>
              <w:t>SR.  NO.</w:t>
            </w:r>
          </w:p>
        </w:tc>
        <w:tc>
          <w:tcPr>
            <w:tcW w:w="5670" w:type="dxa"/>
            <w:tcBorders>
              <w:top w:val="single" w:sz="4" w:space="0" w:color="auto"/>
              <w:left w:val="single" w:sz="4" w:space="0" w:color="auto"/>
              <w:bottom w:val="single" w:sz="4" w:space="0" w:color="auto"/>
              <w:right w:val="single" w:sz="4" w:space="0" w:color="auto"/>
            </w:tcBorders>
          </w:tcPr>
          <w:p w:rsidR="008A6AC6" w:rsidRDefault="008A6AC6" w:rsidP="00916B33">
            <w:pPr>
              <w:suppressAutoHyphens w:val="0"/>
              <w:spacing w:after="200" w:line="276" w:lineRule="auto"/>
              <w:jc w:val="center"/>
              <w:rPr>
                <w:rFonts w:ascii="Times New Roman" w:hAnsi="Times New Roman"/>
                <w:b/>
                <w:bCs/>
                <w:color w:val="0D0D0D" w:themeColor="text1" w:themeTint="F2"/>
                <w:sz w:val="32"/>
                <w:szCs w:val="32"/>
                <w:lang w:val="en-IN"/>
              </w:rPr>
            </w:pPr>
            <w:r>
              <w:rPr>
                <w:rFonts w:ascii="Times New Roman" w:hAnsi="Times New Roman"/>
                <w:b/>
                <w:bCs/>
                <w:color w:val="0D0D0D" w:themeColor="text1" w:themeTint="F2"/>
                <w:sz w:val="32"/>
                <w:szCs w:val="32"/>
                <w:lang w:val="en-IN"/>
              </w:rPr>
              <w:t>FIGURE NAME</w:t>
            </w:r>
          </w:p>
        </w:tc>
        <w:tc>
          <w:tcPr>
            <w:tcW w:w="2024" w:type="dxa"/>
            <w:tcBorders>
              <w:top w:val="single" w:sz="4" w:space="0" w:color="auto"/>
              <w:left w:val="single" w:sz="4" w:space="0" w:color="auto"/>
              <w:bottom w:val="single" w:sz="4" w:space="0" w:color="auto"/>
            </w:tcBorders>
          </w:tcPr>
          <w:p w:rsidR="008A6AC6" w:rsidRDefault="008A6AC6" w:rsidP="00916B33">
            <w:pPr>
              <w:suppressAutoHyphens w:val="0"/>
              <w:spacing w:after="200" w:line="276" w:lineRule="auto"/>
              <w:jc w:val="center"/>
              <w:rPr>
                <w:rFonts w:ascii="Times New Roman" w:hAnsi="Times New Roman"/>
                <w:b/>
                <w:bCs/>
                <w:color w:val="0D0D0D" w:themeColor="text1" w:themeTint="F2"/>
                <w:sz w:val="32"/>
                <w:szCs w:val="32"/>
                <w:lang w:val="en-IN"/>
              </w:rPr>
            </w:pPr>
            <w:r>
              <w:rPr>
                <w:rFonts w:ascii="Times New Roman" w:hAnsi="Times New Roman"/>
                <w:b/>
                <w:bCs/>
                <w:color w:val="0D0D0D" w:themeColor="text1" w:themeTint="F2"/>
                <w:sz w:val="32"/>
                <w:szCs w:val="32"/>
                <w:lang w:val="en-IN"/>
              </w:rPr>
              <w:t>PAGE NO.</w:t>
            </w:r>
          </w:p>
        </w:tc>
      </w:tr>
      <w:tr w:rsidR="008A6AC6" w:rsidTr="00793642">
        <w:trPr>
          <w:trHeight w:val="377"/>
        </w:trPr>
        <w:tc>
          <w:tcPr>
            <w:tcW w:w="1548" w:type="dxa"/>
            <w:tcBorders>
              <w:top w:val="single" w:sz="4" w:space="0" w:color="auto"/>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w:t>
            </w:r>
          </w:p>
        </w:tc>
        <w:tc>
          <w:tcPr>
            <w:tcW w:w="5670" w:type="dxa"/>
            <w:tcBorders>
              <w:top w:val="single" w:sz="4" w:space="0" w:color="auto"/>
              <w:left w:val="single" w:sz="4" w:space="0" w:color="auto"/>
              <w:bottom w:val="nil"/>
              <w:right w:val="single" w:sz="4" w:space="0" w:color="auto"/>
            </w:tcBorders>
          </w:tcPr>
          <w:p w:rsidR="008A6AC6" w:rsidRPr="00F910EF" w:rsidRDefault="008A6AC6"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SIMPLE DIE</w:t>
            </w:r>
          </w:p>
        </w:tc>
        <w:tc>
          <w:tcPr>
            <w:tcW w:w="2024" w:type="dxa"/>
            <w:tcBorders>
              <w:top w:val="single" w:sz="4" w:space="0" w:color="auto"/>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w:t>
            </w:r>
          </w:p>
        </w:tc>
      </w:tr>
      <w:tr w:rsidR="008A6AC6" w:rsidTr="00793642">
        <w:trPr>
          <w:trHeight w:val="458"/>
        </w:trPr>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2.</w:t>
            </w:r>
          </w:p>
        </w:tc>
        <w:tc>
          <w:tcPr>
            <w:tcW w:w="5670" w:type="dxa"/>
            <w:tcBorders>
              <w:top w:val="nil"/>
              <w:left w:val="single" w:sz="4" w:space="0" w:color="auto"/>
              <w:bottom w:val="nil"/>
              <w:right w:val="single" w:sz="4" w:space="0" w:color="auto"/>
            </w:tcBorders>
          </w:tcPr>
          <w:p w:rsidR="008A6AC6" w:rsidRPr="00F910EF" w:rsidRDefault="008A6AC6"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COMPOUND DIE</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11</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3.</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PROGRESSIVE DIE</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12</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4.</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CUTTING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18</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5.</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PARTING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18</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6.</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BLANKING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18</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7.</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PIERCING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19</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8.</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TRIMMING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19</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9.</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NOTCHING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19</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10.</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SHAVING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19</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11.</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TWISTING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20</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12.</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STRECHING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20</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13.</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EMBOSSING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20</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14.</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BLUNGING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20</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15.</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FLANGING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21</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16.</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COINING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21</w:t>
            </w:r>
          </w:p>
        </w:tc>
      </w:tr>
      <w:tr w:rsidR="008A6AC6" w:rsidTr="00793642">
        <w:trPr>
          <w:trHeight w:val="413"/>
        </w:trPr>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17.</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SWEGING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21</w:t>
            </w:r>
          </w:p>
        </w:tc>
      </w:tr>
      <w:tr w:rsidR="008A6AC6" w:rsidTr="00793642">
        <w:tc>
          <w:tcPr>
            <w:tcW w:w="1548" w:type="dxa"/>
            <w:tcBorders>
              <w:top w:val="nil"/>
              <w:bottom w:val="nil"/>
              <w:right w:val="single" w:sz="4" w:space="0" w:color="auto"/>
            </w:tcBorders>
          </w:tcPr>
          <w:p w:rsidR="008A6AC6" w:rsidRPr="00F910EF" w:rsidRDefault="00587521"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18.</w:t>
            </w:r>
          </w:p>
        </w:tc>
        <w:tc>
          <w:tcPr>
            <w:tcW w:w="5670" w:type="dxa"/>
            <w:tcBorders>
              <w:top w:val="nil"/>
              <w:left w:val="single" w:sz="4" w:space="0" w:color="auto"/>
              <w:bottom w:val="nil"/>
              <w:right w:val="single" w:sz="4" w:space="0" w:color="auto"/>
            </w:tcBorders>
          </w:tcPr>
          <w:p w:rsidR="008A6AC6" w:rsidRPr="00F910EF" w:rsidRDefault="00587521"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BENDING OPERATION</w:t>
            </w:r>
          </w:p>
        </w:tc>
        <w:tc>
          <w:tcPr>
            <w:tcW w:w="2024" w:type="dxa"/>
            <w:tcBorders>
              <w:left w:val="single" w:sz="4" w:space="0" w:color="auto"/>
            </w:tcBorders>
          </w:tcPr>
          <w:p w:rsidR="008A6AC6"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21</w:t>
            </w:r>
          </w:p>
        </w:tc>
      </w:tr>
      <w:tr w:rsidR="00024AE5" w:rsidTr="00793642">
        <w:tc>
          <w:tcPr>
            <w:tcW w:w="1548" w:type="dxa"/>
            <w:tcBorders>
              <w:top w:val="nil"/>
              <w:bottom w:val="single" w:sz="4" w:space="0" w:color="auto"/>
              <w:right w:val="single" w:sz="4" w:space="0" w:color="auto"/>
            </w:tcBorders>
          </w:tcPr>
          <w:p w:rsidR="00024AE5" w:rsidRPr="00F910EF" w:rsidRDefault="00024AE5" w:rsidP="00916B33">
            <w:pPr>
              <w:suppressAutoHyphens w:val="0"/>
              <w:spacing w:after="200" w:line="276" w:lineRule="auto"/>
              <w:jc w:val="center"/>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19.</w:t>
            </w:r>
          </w:p>
        </w:tc>
        <w:tc>
          <w:tcPr>
            <w:tcW w:w="5670" w:type="dxa"/>
            <w:tcBorders>
              <w:top w:val="nil"/>
              <w:left w:val="single" w:sz="4" w:space="0" w:color="auto"/>
              <w:bottom w:val="single" w:sz="4" w:space="0" w:color="auto"/>
              <w:right w:val="single" w:sz="4" w:space="0" w:color="auto"/>
            </w:tcBorders>
          </w:tcPr>
          <w:p w:rsidR="00024AE5" w:rsidRPr="00F910EF" w:rsidRDefault="00024AE5" w:rsidP="005939FC">
            <w:pPr>
              <w:suppressAutoHyphens w:val="0"/>
              <w:spacing w:after="200" w:line="276" w:lineRule="auto"/>
              <w:rPr>
                <w:rFonts w:ascii="Times New Roman" w:hAnsi="Times New Roman"/>
                <w:bCs/>
                <w:color w:val="0D0D0D" w:themeColor="text1" w:themeTint="F2"/>
                <w:sz w:val="28"/>
                <w:szCs w:val="28"/>
                <w:lang w:val="en-IN"/>
              </w:rPr>
            </w:pPr>
            <w:r w:rsidRPr="00F910EF">
              <w:rPr>
                <w:rFonts w:ascii="Times New Roman" w:hAnsi="Times New Roman"/>
                <w:bCs/>
                <w:color w:val="0D0D0D" w:themeColor="text1" w:themeTint="F2"/>
                <w:sz w:val="28"/>
                <w:szCs w:val="28"/>
                <w:lang w:val="en-IN"/>
              </w:rPr>
              <w:t>SHEARING OPERATION</w:t>
            </w:r>
          </w:p>
        </w:tc>
        <w:tc>
          <w:tcPr>
            <w:tcW w:w="2024" w:type="dxa"/>
            <w:tcBorders>
              <w:left w:val="single" w:sz="4" w:space="0" w:color="auto"/>
              <w:bottom w:val="single" w:sz="4" w:space="0" w:color="auto"/>
            </w:tcBorders>
          </w:tcPr>
          <w:p w:rsidR="00024AE5"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22</w:t>
            </w:r>
          </w:p>
        </w:tc>
      </w:tr>
      <w:tr w:rsidR="00024AE5" w:rsidTr="00793642">
        <w:tc>
          <w:tcPr>
            <w:tcW w:w="1548" w:type="dxa"/>
            <w:tcBorders>
              <w:top w:val="single" w:sz="4" w:space="0" w:color="auto"/>
              <w:bottom w:val="single" w:sz="4" w:space="0" w:color="auto"/>
              <w:right w:val="single" w:sz="4" w:space="0" w:color="auto"/>
            </w:tcBorders>
          </w:tcPr>
          <w:p w:rsidR="00024AE5" w:rsidRPr="00F910EF" w:rsidRDefault="00F910EF" w:rsidP="00916B33">
            <w:pPr>
              <w:suppressAutoHyphens w:val="0"/>
              <w:spacing w:after="200" w:line="276" w:lineRule="auto"/>
              <w:jc w:val="center"/>
              <w:rPr>
                <w:rFonts w:ascii="Times New Roman" w:hAnsi="Times New Roman"/>
                <w:b/>
                <w:bCs/>
                <w:color w:val="0D0D0D" w:themeColor="text1" w:themeTint="F2"/>
                <w:sz w:val="32"/>
                <w:szCs w:val="32"/>
                <w:lang w:val="en-IN"/>
              </w:rPr>
            </w:pPr>
            <w:r w:rsidRPr="00F910EF">
              <w:rPr>
                <w:rFonts w:ascii="Times New Roman" w:hAnsi="Times New Roman"/>
                <w:b/>
                <w:bCs/>
                <w:color w:val="0D0D0D" w:themeColor="text1" w:themeTint="F2"/>
                <w:sz w:val="32"/>
                <w:szCs w:val="32"/>
                <w:lang w:val="en-IN"/>
              </w:rPr>
              <w:lastRenderedPageBreak/>
              <w:t>SR.NO</w:t>
            </w:r>
          </w:p>
        </w:tc>
        <w:tc>
          <w:tcPr>
            <w:tcW w:w="5670" w:type="dxa"/>
            <w:tcBorders>
              <w:top w:val="single" w:sz="4" w:space="0" w:color="auto"/>
              <w:left w:val="single" w:sz="4" w:space="0" w:color="auto"/>
              <w:bottom w:val="single" w:sz="4" w:space="0" w:color="auto"/>
              <w:right w:val="single" w:sz="4" w:space="0" w:color="auto"/>
            </w:tcBorders>
          </w:tcPr>
          <w:p w:rsidR="00024AE5" w:rsidRPr="00F910EF" w:rsidRDefault="00024AE5" w:rsidP="00916B33">
            <w:pPr>
              <w:suppressAutoHyphens w:val="0"/>
              <w:spacing w:after="200" w:line="276" w:lineRule="auto"/>
              <w:jc w:val="center"/>
              <w:rPr>
                <w:rFonts w:ascii="Times New Roman" w:hAnsi="Times New Roman"/>
                <w:b/>
                <w:bCs/>
                <w:color w:val="0D0D0D" w:themeColor="text1" w:themeTint="F2"/>
                <w:sz w:val="32"/>
                <w:szCs w:val="32"/>
                <w:lang w:val="en-IN"/>
              </w:rPr>
            </w:pPr>
            <w:r w:rsidRPr="00F910EF">
              <w:rPr>
                <w:rFonts w:ascii="Times New Roman" w:hAnsi="Times New Roman"/>
                <w:b/>
                <w:bCs/>
                <w:color w:val="0D0D0D" w:themeColor="text1" w:themeTint="F2"/>
                <w:sz w:val="32"/>
                <w:szCs w:val="32"/>
                <w:lang w:val="en-IN"/>
              </w:rPr>
              <w:t>FIGURE NAME</w:t>
            </w:r>
          </w:p>
        </w:tc>
        <w:tc>
          <w:tcPr>
            <w:tcW w:w="2024" w:type="dxa"/>
            <w:tcBorders>
              <w:top w:val="single" w:sz="4" w:space="0" w:color="auto"/>
              <w:left w:val="single" w:sz="4" w:space="0" w:color="auto"/>
              <w:bottom w:val="single" w:sz="4" w:space="0" w:color="auto"/>
            </w:tcBorders>
          </w:tcPr>
          <w:p w:rsidR="00024AE5" w:rsidRPr="00F910EF" w:rsidRDefault="00024AE5" w:rsidP="00916B33">
            <w:pPr>
              <w:suppressAutoHyphens w:val="0"/>
              <w:spacing w:after="200" w:line="276" w:lineRule="auto"/>
              <w:jc w:val="center"/>
              <w:rPr>
                <w:rFonts w:ascii="Times New Roman" w:hAnsi="Times New Roman"/>
                <w:b/>
                <w:bCs/>
                <w:color w:val="0D0D0D" w:themeColor="text1" w:themeTint="F2"/>
                <w:sz w:val="32"/>
                <w:szCs w:val="32"/>
                <w:lang w:val="en-IN"/>
              </w:rPr>
            </w:pPr>
            <w:r w:rsidRPr="00F910EF">
              <w:rPr>
                <w:rFonts w:ascii="Times New Roman" w:hAnsi="Times New Roman"/>
                <w:b/>
                <w:bCs/>
                <w:color w:val="0D0D0D" w:themeColor="text1" w:themeTint="F2"/>
                <w:sz w:val="32"/>
                <w:szCs w:val="32"/>
                <w:lang w:val="en-IN"/>
              </w:rPr>
              <w:t>PAGE NO</w:t>
            </w:r>
          </w:p>
        </w:tc>
      </w:tr>
      <w:tr w:rsidR="00024AE5" w:rsidTr="00793642">
        <w:tc>
          <w:tcPr>
            <w:tcW w:w="1548" w:type="dxa"/>
            <w:tcBorders>
              <w:top w:val="single" w:sz="4" w:space="0" w:color="auto"/>
              <w:bottom w:val="nil"/>
              <w:right w:val="single" w:sz="4" w:space="0" w:color="auto"/>
            </w:tcBorders>
          </w:tcPr>
          <w:p w:rsidR="00024AE5" w:rsidRPr="00F910EF" w:rsidRDefault="00024AE5"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20.</w:t>
            </w:r>
          </w:p>
        </w:tc>
        <w:tc>
          <w:tcPr>
            <w:tcW w:w="5670" w:type="dxa"/>
            <w:tcBorders>
              <w:top w:val="single" w:sz="4" w:space="0" w:color="auto"/>
              <w:left w:val="single" w:sz="4" w:space="0" w:color="auto"/>
              <w:bottom w:val="nil"/>
              <w:right w:val="single" w:sz="4" w:space="0" w:color="auto"/>
            </w:tcBorders>
          </w:tcPr>
          <w:p w:rsidR="00024AE5" w:rsidRPr="00F910EF" w:rsidRDefault="00024AE5" w:rsidP="005939FC">
            <w:pPr>
              <w:suppressAutoHyphens w:val="0"/>
              <w:spacing w:after="200" w:line="276" w:lineRule="auto"/>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BENDING OPERATION</w:t>
            </w:r>
          </w:p>
        </w:tc>
        <w:tc>
          <w:tcPr>
            <w:tcW w:w="2024" w:type="dxa"/>
            <w:tcBorders>
              <w:top w:val="single" w:sz="4" w:space="0" w:color="auto"/>
              <w:left w:val="single" w:sz="4" w:space="0" w:color="auto"/>
            </w:tcBorders>
          </w:tcPr>
          <w:p w:rsidR="00024AE5"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23</w:t>
            </w:r>
          </w:p>
        </w:tc>
      </w:tr>
      <w:tr w:rsidR="00024AE5" w:rsidTr="00793642">
        <w:tc>
          <w:tcPr>
            <w:tcW w:w="1548" w:type="dxa"/>
            <w:tcBorders>
              <w:top w:val="nil"/>
              <w:bottom w:val="single" w:sz="4" w:space="0" w:color="auto"/>
              <w:right w:val="single" w:sz="4" w:space="0" w:color="auto"/>
            </w:tcBorders>
          </w:tcPr>
          <w:p w:rsidR="00024AE5" w:rsidRPr="00F910EF" w:rsidRDefault="00024AE5"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21.</w:t>
            </w:r>
          </w:p>
        </w:tc>
        <w:tc>
          <w:tcPr>
            <w:tcW w:w="5670" w:type="dxa"/>
            <w:tcBorders>
              <w:top w:val="nil"/>
              <w:left w:val="single" w:sz="4" w:space="0" w:color="auto"/>
              <w:bottom w:val="single" w:sz="4" w:space="0" w:color="auto"/>
              <w:right w:val="single" w:sz="4" w:space="0" w:color="auto"/>
            </w:tcBorders>
          </w:tcPr>
          <w:p w:rsidR="00024AE5" w:rsidRPr="00F910EF" w:rsidRDefault="00024AE5" w:rsidP="005939FC">
            <w:pPr>
              <w:suppressAutoHyphens w:val="0"/>
              <w:spacing w:after="200" w:line="276" w:lineRule="auto"/>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PROGRESSIVE DIE</w:t>
            </w:r>
          </w:p>
        </w:tc>
        <w:tc>
          <w:tcPr>
            <w:tcW w:w="2024" w:type="dxa"/>
            <w:tcBorders>
              <w:left w:val="single" w:sz="4" w:space="0" w:color="auto"/>
            </w:tcBorders>
          </w:tcPr>
          <w:p w:rsidR="00024AE5" w:rsidRPr="00F910EF" w:rsidRDefault="00625BAC" w:rsidP="00916B33">
            <w:pPr>
              <w:suppressAutoHyphens w:val="0"/>
              <w:spacing w:after="200" w:line="276" w:lineRule="auto"/>
              <w:jc w:val="center"/>
              <w:rPr>
                <w:rFonts w:ascii="Times New Roman" w:hAnsi="Times New Roman"/>
                <w:bCs/>
                <w:color w:val="0D0D0D" w:themeColor="text1" w:themeTint="F2"/>
                <w:sz w:val="32"/>
                <w:szCs w:val="32"/>
                <w:lang w:val="en-IN"/>
              </w:rPr>
            </w:pPr>
            <w:r w:rsidRPr="00F910EF">
              <w:rPr>
                <w:rFonts w:ascii="Times New Roman" w:hAnsi="Times New Roman"/>
                <w:bCs/>
                <w:color w:val="0D0D0D" w:themeColor="text1" w:themeTint="F2"/>
                <w:sz w:val="32"/>
                <w:szCs w:val="32"/>
                <w:lang w:val="en-IN"/>
              </w:rPr>
              <w:t>26</w:t>
            </w:r>
          </w:p>
        </w:tc>
      </w:tr>
    </w:tbl>
    <w:p w:rsidR="008A6AC6" w:rsidRDefault="008A6AC6" w:rsidP="00916B33">
      <w:pPr>
        <w:suppressAutoHyphens w:val="0"/>
        <w:spacing w:after="200" w:line="276" w:lineRule="auto"/>
        <w:jc w:val="center"/>
        <w:rPr>
          <w:rFonts w:ascii="Times New Roman" w:hAnsi="Times New Roman"/>
          <w:b/>
          <w:bCs/>
          <w:color w:val="0D0D0D" w:themeColor="text1" w:themeTint="F2"/>
          <w:sz w:val="32"/>
          <w:szCs w:val="32"/>
          <w:lang w:val="en-IN"/>
        </w:rPr>
      </w:pPr>
      <w:r>
        <w:rPr>
          <w:rFonts w:ascii="Times New Roman" w:hAnsi="Times New Roman"/>
          <w:b/>
          <w:bCs/>
          <w:color w:val="0D0D0D" w:themeColor="text1" w:themeTint="F2"/>
          <w:sz w:val="32"/>
          <w:szCs w:val="32"/>
          <w:lang w:val="en-IN"/>
        </w:rPr>
        <w:br w:type="page"/>
      </w:r>
    </w:p>
    <w:p w:rsidR="006F64F5" w:rsidRDefault="006F64F5" w:rsidP="00916B33">
      <w:pPr>
        <w:pStyle w:val="ListParagraph"/>
        <w:jc w:val="center"/>
        <w:rPr>
          <w:rFonts w:ascii="Times New Roman" w:hAnsi="Times New Roman"/>
          <w:b/>
          <w:bCs/>
          <w:color w:val="0D0D0D" w:themeColor="text1" w:themeTint="F2"/>
          <w:sz w:val="32"/>
          <w:szCs w:val="32"/>
          <w:lang w:val="en-IN"/>
        </w:rPr>
      </w:pPr>
    </w:p>
    <w:p w:rsidR="00B90196" w:rsidRPr="0051725C" w:rsidRDefault="00CF7586" w:rsidP="0051725C">
      <w:pPr>
        <w:ind w:left="360"/>
        <w:jc w:val="center"/>
        <w:rPr>
          <w:rFonts w:ascii="Times New Roman" w:hAnsi="Times New Roman"/>
          <w:b/>
          <w:bCs/>
          <w:color w:val="0D0D0D" w:themeColor="text1" w:themeTint="F2"/>
          <w:sz w:val="40"/>
          <w:szCs w:val="40"/>
          <w:u w:val="single"/>
          <w:lang w:val="en-IN"/>
        </w:rPr>
      </w:pPr>
      <w:r w:rsidRPr="0051725C">
        <w:rPr>
          <w:rFonts w:ascii="Times New Roman" w:hAnsi="Times New Roman"/>
          <w:b/>
          <w:bCs/>
          <w:color w:val="0D0D0D" w:themeColor="text1" w:themeTint="F2"/>
          <w:sz w:val="40"/>
          <w:szCs w:val="40"/>
          <w:u w:val="single"/>
          <w:lang w:val="en-IN"/>
        </w:rPr>
        <w:t xml:space="preserve"> </w:t>
      </w:r>
      <w:r w:rsidR="00A41C1A" w:rsidRPr="0051725C">
        <w:rPr>
          <w:rFonts w:ascii="Times New Roman" w:hAnsi="Times New Roman"/>
          <w:b/>
          <w:bCs/>
          <w:color w:val="0D0D0D" w:themeColor="text1" w:themeTint="F2"/>
          <w:sz w:val="40"/>
          <w:szCs w:val="40"/>
          <w:u w:val="single"/>
          <w:lang w:val="en-IN"/>
        </w:rPr>
        <w:t>ABSTRACT</w:t>
      </w:r>
    </w:p>
    <w:p w:rsidR="00CD5D66" w:rsidRPr="006F64F5" w:rsidRDefault="00CD5D66" w:rsidP="00916B33">
      <w:pPr>
        <w:pStyle w:val="ListParagraph"/>
        <w:jc w:val="center"/>
        <w:rPr>
          <w:rFonts w:ascii="Times New Roman" w:hAnsi="Times New Roman"/>
          <w:b/>
          <w:bCs/>
          <w:color w:val="0D0D0D" w:themeColor="text1" w:themeTint="F2"/>
          <w:sz w:val="32"/>
          <w:szCs w:val="32"/>
          <w:lang w:val="en-IN"/>
        </w:rPr>
      </w:pPr>
    </w:p>
    <w:p w:rsidR="00A41C1A" w:rsidRPr="004D7B98" w:rsidRDefault="00B7261B" w:rsidP="00B7261B">
      <w:pPr>
        <w:spacing w:line="360" w:lineRule="auto"/>
        <w:ind w:left="540"/>
        <w:jc w:val="both"/>
        <w:rPr>
          <w:rFonts w:ascii="Times New Roman" w:hAnsi="Times New Roman"/>
          <w:color w:val="0D0D0D" w:themeColor="text1" w:themeTint="F2"/>
          <w:sz w:val="28"/>
          <w:szCs w:val="28"/>
        </w:rPr>
      </w:pPr>
      <w:r w:rsidRPr="00FD5310">
        <w:rPr>
          <w:rFonts w:cs="Arial"/>
          <w:color w:val="0D0D0D" w:themeColor="text1" w:themeTint="F2"/>
          <w:sz w:val="28"/>
          <w:szCs w:val="28"/>
        </w:rPr>
        <w:t xml:space="preserve">             </w:t>
      </w:r>
      <w:r w:rsidRPr="004D7B98">
        <w:rPr>
          <w:rFonts w:ascii="Times New Roman" w:hAnsi="Times New Roman"/>
          <w:color w:val="0D0D0D" w:themeColor="text1" w:themeTint="F2"/>
          <w:sz w:val="28"/>
          <w:szCs w:val="28"/>
        </w:rPr>
        <w:t xml:space="preserve"> </w:t>
      </w:r>
      <w:r w:rsidR="00B90196" w:rsidRPr="004D7B98">
        <w:rPr>
          <w:rFonts w:ascii="Times New Roman" w:hAnsi="Times New Roman"/>
          <w:color w:val="0D0D0D" w:themeColor="text1" w:themeTint="F2"/>
          <w:sz w:val="28"/>
          <w:szCs w:val="28"/>
        </w:rPr>
        <w:t>Before converting raw materials to a finished product we need an accurate design of the product and also data required for manufacturing. If the design is not accurate then defects will occur in the manufactured product; small mistakes in designing a product makes the manufactured product useless so more amount time is allotted for designing a new product (or) for modifying the existed design.</w:t>
      </w:r>
    </w:p>
    <w:p w:rsidR="00A41C1A" w:rsidRPr="004D7B98" w:rsidRDefault="00B7261B" w:rsidP="00B7261B">
      <w:pPr>
        <w:spacing w:line="360" w:lineRule="auto"/>
        <w:ind w:left="540"/>
        <w:jc w:val="both"/>
        <w:rPr>
          <w:rFonts w:ascii="Times New Roman" w:hAnsi="Times New Roman"/>
          <w:color w:val="0D0D0D" w:themeColor="text1" w:themeTint="F2"/>
          <w:sz w:val="28"/>
          <w:szCs w:val="28"/>
        </w:rPr>
      </w:pPr>
      <w:r w:rsidRPr="004D7B98">
        <w:rPr>
          <w:rFonts w:ascii="Times New Roman" w:hAnsi="Times New Roman"/>
          <w:color w:val="0D0D0D" w:themeColor="text1" w:themeTint="F2"/>
          <w:sz w:val="28"/>
          <w:szCs w:val="28"/>
        </w:rPr>
        <w:t xml:space="preserve">               </w:t>
      </w:r>
      <w:r w:rsidR="00B90196" w:rsidRPr="004D7B98">
        <w:rPr>
          <w:rFonts w:ascii="Times New Roman" w:hAnsi="Times New Roman"/>
          <w:color w:val="0D0D0D" w:themeColor="text1" w:themeTint="F2"/>
          <w:sz w:val="28"/>
          <w:szCs w:val="28"/>
        </w:rPr>
        <w:t>In this work the use of software namely Pro/E for designing a progressive die to manufacture washer for the M 12 bolt has been incorporated. A progressive die is a multiple station die. In this work authors have designed a progressive die which has two stages of operation. The former operation is piercing and is followed by blanking. In both operations a finite volume of metal is removed from the sheet metal.</w:t>
      </w:r>
    </w:p>
    <w:p w:rsidR="00B90196" w:rsidRPr="00B7261B" w:rsidRDefault="00B7261B" w:rsidP="00B7261B">
      <w:pPr>
        <w:spacing w:line="360" w:lineRule="auto"/>
        <w:ind w:left="540"/>
        <w:jc w:val="both"/>
        <w:rPr>
          <w:rFonts w:ascii="Times New Roman" w:hAnsi="Times New Roman"/>
          <w:color w:val="0D0D0D" w:themeColor="text1" w:themeTint="F2"/>
          <w:sz w:val="28"/>
          <w:szCs w:val="28"/>
        </w:rPr>
      </w:pPr>
      <w:r w:rsidRPr="004D7B98">
        <w:rPr>
          <w:rFonts w:ascii="Times New Roman" w:hAnsi="Times New Roman"/>
          <w:color w:val="0D0D0D" w:themeColor="text1" w:themeTint="F2"/>
          <w:sz w:val="28"/>
          <w:szCs w:val="28"/>
        </w:rPr>
        <w:t xml:space="preserve">           </w:t>
      </w:r>
      <w:r w:rsidR="00B90196" w:rsidRPr="004D7B98">
        <w:rPr>
          <w:rFonts w:ascii="Times New Roman" w:hAnsi="Times New Roman"/>
          <w:color w:val="0D0D0D" w:themeColor="text1" w:themeTint="F2"/>
          <w:sz w:val="28"/>
          <w:szCs w:val="28"/>
        </w:rPr>
        <w:t>If the final product happens to be removed portion then the operation is blanking, on other hand if pierced sheet metal is the final product then the operation is piercing. Both the operations are performed simultaneously in a single stroke of press, thus enabling the user to obtain the final product in a single stroke. This design procedure can also be extended for manufacturing washers for M-series bolts by modifying the punch and die plate dimensions</w:t>
      </w:r>
    </w:p>
    <w:p w:rsidR="00B90196" w:rsidRPr="006F64F5" w:rsidRDefault="00B90196" w:rsidP="00916B33">
      <w:pPr>
        <w:jc w:val="center"/>
        <w:rPr>
          <w:rFonts w:ascii="Times New Roman" w:hAnsi="Times New Roman"/>
          <w:bCs/>
          <w:color w:val="0D0D0D" w:themeColor="text1" w:themeTint="F2"/>
          <w:sz w:val="28"/>
          <w:szCs w:val="28"/>
        </w:rPr>
      </w:pPr>
    </w:p>
    <w:p w:rsidR="00B90196" w:rsidRPr="006F64F5" w:rsidRDefault="00B90196" w:rsidP="00916B33">
      <w:pPr>
        <w:jc w:val="center"/>
        <w:rPr>
          <w:rFonts w:ascii="Times New Roman" w:hAnsi="Times New Roman"/>
          <w:bCs/>
          <w:color w:val="0D0D0D" w:themeColor="text1" w:themeTint="F2"/>
          <w:sz w:val="28"/>
          <w:szCs w:val="28"/>
        </w:rPr>
      </w:pPr>
    </w:p>
    <w:p w:rsidR="00B90196" w:rsidRPr="006F64F5" w:rsidRDefault="00B90196" w:rsidP="00916B33">
      <w:pPr>
        <w:jc w:val="center"/>
        <w:rPr>
          <w:rFonts w:ascii="Times New Roman" w:hAnsi="Times New Roman"/>
          <w:bCs/>
          <w:color w:val="0D0D0D" w:themeColor="text1" w:themeTint="F2"/>
          <w:sz w:val="28"/>
          <w:szCs w:val="28"/>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B90196" w:rsidRPr="006F64F5" w:rsidRDefault="00B90196" w:rsidP="00916B33">
      <w:pPr>
        <w:jc w:val="center"/>
        <w:rPr>
          <w:rFonts w:ascii="Times New Roman" w:hAnsi="Times New Roman"/>
          <w:b/>
          <w:bCs/>
          <w:color w:val="0D0D0D" w:themeColor="text1" w:themeTint="F2"/>
          <w:sz w:val="36"/>
          <w:szCs w:val="36"/>
        </w:rPr>
      </w:pPr>
    </w:p>
    <w:p w:rsidR="00F910EF" w:rsidRDefault="00F910EF" w:rsidP="00F910EF">
      <w:pPr>
        <w:rPr>
          <w:rFonts w:ascii="Times New Roman" w:hAnsi="Times New Roman"/>
          <w:b/>
          <w:bCs/>
          <w:color w:val="0D0D0D" w:themeColor="text1" w:themeTint="F2"/>
          <w:sz w:val="40"/>
          <w:szCs w:val="40"/>
        </w:rPr>
      </w:pPr>
      <w:r>
        <w:rPr>
          <w:rFonts w:ascii="Times New Roman" w:hAnsi="Times New Roman"/>
          <w:b/>
          <w:bCs/>
          <w:color w:val="0D0D0D" w:themeColor="text1" w:themeTint="F2"/>
          <w:sz w:val="40"/>
          <w:szCs w:val="40"/>
        </w:rPr>
        <w:t>CHAPTER 1</w:t>
      </w:r>
    </w:p>
    <w:p w:rsidR="00041061" w:rsidRPr="006F64F5" w:rsidRDefault="00340B20" w:rsidP="00916B33">
      <w:pPr>
        <w:jc w:val="center"/>
        <w:rPr>
          <w:rFonts w:ascii="Times New Roman" w:hAnsi="Times New Roman"/>
          <w:b/>
          <w:bCs/>
          <w:color w:val="0D0D0D" w:themeColor="text1" w:themeTint="F2"/>
          <w:sz w:val="40"/>
          <w:szCs w:val="40"/>
        </w:rPr>
      </w:pPr>
      <w:r>
        <w:rPr>
          <w:rFonts w:ascii="Times New Roman" w:hAnsi="Times New Roman"/>
          <w:b/>
          <w:bCs/>
          <w:color w:val="0D0D0D" w:themeColor="text1" w:themeTint="F2"/>
          <w:sz w:val="40"/>
          <w:szCs w:val="40"/>
        </w:rPr>
        <w:t xml:space="preserve"> </w:t>
      </w:r>
      <w:r w:rsidRPr="00340B20">
        <w:rPr>
          <w:rFonts w:ascii="Times New Roman" w:hAnsi="Times New Roman"/>
          <w:b/>
          <w:bCs/>
          <w:color w:val="0D0D0D" w:themeColor="text1" w:themeTint="F2"/>
          <w:sz w:val="40"/>
          <w:szCs w:val="40"/>
          <w:u w:val="single"/>
        </w:rPr>
        <w:t>INTRODUCTION</w:t>
      </w:r>
    </w:p>
    <w:p w:rsidR="00041061" w:rsidRPr="006F64F5" w:rsidRDefault="00041061" w:rsidP="00916B33">
      <w:pPr>
        <w:jc w:val="center"/>
        <w:rPr>
          <w:rFonts w:ascii="Times New Roman" w:hAnsi="Times New Roman"/>
          <w:b/>
          <w:bCs/>
          <w:color w:val="0D0D0D" w:themeColor="text1" w:themeTint="F2"/>
          <w:sz w:val="36"/>
          <w:szCs w:val="36"/>
        </w:rPr>
      </w:pPr>
    </w:p>
    <w:p w:rsidR="00041061" w:rsidRPr="005939FC" w:rsidRDefault="00CD5D66" w:rsidP="005939FC">
      <w:pPr>
        <w:pStyle w:val="ListParagraph"/>
        <w:numPr>
          <w:ilvl w:val="1"/>
          <w:numId w:val="40"/>
        </w:numPr>
        <w:jc w:val="both"/>
        <w:rPr>
          <w:rFonts w:ascii="Times New Roman" w:hAnsi="Times New Roman"/>
          <w:b/>
          <w:bCs/>
          <w:color w:val="0D0D0D" w:themeColor="text1" w:themeTint="F2"/>
          <w:sz w:val="32"/>
          <w:szCs w:val="32"/>
        </w:rPr>
      </w:pPr>
      <w:r w:rsidRPr="005939FC">
        <w:rPr>
          <w:rFonts w:ascii="Times New Roman" w:hAnsi="Times New Roman"/>
          <w:b/>
          <w:bCs/>
          <w:color w:val="0D0D0D" w:themeColor="text1" w:themeTint="F2"/>
          <w:sz w:val="32"/>
          <w:szCs w:val="32"/>
        </w:rPr>
        <w:t>DEFINATION</w:t>
      </w:r>
      <w:r w:rsidR="00340B20" w:rsidRPr="005939FC">
        <w:rPr>
          <w:rFonts w:ascii="Times New Roman" w:hAnsi="Times New Roman"/>
          <w:b/>
          <w:bCs/>
          <w:color w:val="0D0D0D" w:themeColor="text1" w:themeTint="F2"/>
          <w:sz w:val="32"/>
          <w:szCs w:val="32"/>
        </w:rPr>
        <w:t xml:space="preserve"> OF PROJECT</w:t>
      </w:r>
      <w:r w:rsidR="00041061" w:rsidRPr="005939FC">
        <w:rPr>
          <w:rFonts w:ascii="Times New Roman" w:hAnsi="Times New Roman"/>
          <w:b/>
          <w:bCs/>
          <w:color w:val="0D0D0D" w:themeColor="text1" w:themeTint="F2"/>
          <w:sz w:val="32"/>
          <w:szCs w:val="32"/>
        </w:rPr>
        <w:t>:-</w:t>
      </w:r>
    </w:p>
    <w:p w:rsidR="00041061" w:rsidRPr="00B7261B" w:rsidRDefault="00B7261B" w:rsidP="00B7261B">
      <w:pPr>
        <w:spacing w:line="360" w:lineRule="auto"/>
        <w:ind w:left="36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041061" w:rsidRPr="00B7261B">
        <w:rPr>
          <w:rFonts w:ascii="Times New Roman" w:hAnsi="Times New Roman"/>
          <w:color w:val="0D0D0D" w:themeColor="text1" w:themeTint="F2"/>
          <w:sz w:val="28"/>
          <w:szCs w:val="28"/>
        </w:rPr>
        <w:t>The main tool typically attached to the lower portion of the die set. The die contains a recess that provides space for the shaping or shearing of sheet metal.</w:t>
      </w:r>
    </w:p>
    <w:p w:rsidR="00041061" w:rsidRPr="006F64F5" w:rsidRDefault="00041061" w:rsidP="00B7261B">
      <w:pPr>
        <w:spacing w:line="360" w:lineRule="auto"/>
        <w:jc w:val="both"/>
        <w:rPr>
          <w:rFonts w:ascii="Times New Roman" w:hAnsi="Times New Roman"/>
          <w:color w:val="0D0D0D" w:themeColor="text1" w:themeTint="F2"/>
          <w:sz w:val="28"/>
          <w:szCs w:val="28"/>
        </w:rPr>
      </w:pPr>
    </w:p>
    <w:p w:rsidR="00340B20" w:rsidRPr="005939FC" w:rsidRDefault="00CD5D66" w:rsidP="005939FC">
      <w:pPr>
        <w:pStyle w:val="ListParagraph"/>
        <w:numPr>
          <w:ilvl w:val="1"/>
          <w:numId w:val="40"/>
        </w:numPr>
        <w:spacing w:line="360" w:lineRule="auto"/>
        <w:jc w:val="both"/>
        <w:rPr>
          <w:rFonts w:ascii="Times New Roman" w:hAnsi="Times New Roman"/>
          <w:b/>
          <w:bCs/>
          <w:color w:val="0D0D0D" w:themeColor="text1" w:themeTint="F2"/>
          <w:sz w:val="32"/>
          <w:szCs w:val="32"/>
        </w:rPr>
      </w:pPr>
      <w:r w:rsidRPr="005939FC">
        <w:rPr>
          <w:rFonts w:ascii="Times New Roman" w:hAnsi="Times New Roman"/>
          <w:b/>
          <w:bCs/>
          <w:color w:val="0D0D0D" w:themeColor="text1" w:themeTint="F2"/>
          <w:sz w:val="32"/>
          <w:szCs w:val="32"/>
        </w:rPr>
        <w:t>DIE MANUFACTURING :-</w:t>
      </w:r>
    </w:p>
    <w:p w:rsidR="00A41C1A" w:rsidRPr="00B7261B" w:rsidRDefault="00B7261B" w:rsidP="00B7261B">
      <w:pPr>
        <w:spacing w:line="360" w:lineRule="auto"/>
        <w:ind w:left="36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041061" w:rsidRPr="00B7261B">
        <w:rPr>
          <w:rFonts w:ascii="Times New Roman" w:hAnsi="Times New Roman"/>
          <w:color w:val="0D0D0D" w:themeColor="text1" w:themeTint="F2"/>
          <w:sz w:val="28"/>
          <w:szCs w:val="28"/>
        </w:rPr>
        <w:t xml:space="preserve">A </w:t>
      </w:r>
      <w:r w:rsidR="00041061" w:rsidRPr="00B7261B">
        <w:rPr>
          <w:rFonts w:ascii="Times New Roman" w:hAnsi="Times New Roman"/>
          <w:bCs/>
          <w:color w:val="0D0D0D" w:themeColor="text1" w:themeTint="F2"/>
          <w:sz w:val="28"/>
          <w:szCs w:val="28"/>
        </w:rPr>
        <w:t>die</w:t>
      </w:r>
      <w:r w:rsidR="00041061" w:rsidRPr="00B7261B">
        <w:rPr>
          <w:rFonts w:ascii="Times New Roman" w:hAnsi="Times New Roman"/>
          <w:color w:val="0D0D0D" w:themeColor="text1" w:themeTint="F2"/>
          <w:sz w:val="28"/>
          <w:szCs w:val="28"/>
        </w:rPr>
        <w:t xml:space="preserve"> is a specialized </w:t>
      </w:r>
      <w:r w:rsidR="00AF0EB0" w:rsidRPr="00B7261B">
        <w:rPr>
          <w:rFonts w:ascii="Times New Roman" w:hAnsi="Times New Roman"/>
          <w:color w:val="0D0D0D" w:themeColor="text1" w:themeTint="F2"/>
          <w:sz w:val="28"/>
          <w:szCs w:val="28"/>
        </w:rPr>
        <w:t>tool</w:t>
      </w:r>
      <w:r w:rsidR="00041061" w:rsidRPr="00B7261B">
        <w:rPr>
          <w:rFonts w:ascii="Times New Roman" w:hAnsi="Times New Roman"/>
          <w:color w:val="0D0D0D" w:themeColor="text1" w:themeTint="F2"/>
          <w:sz w:val="28"/>
          <w:szCs w:val="28"/>
        </w:rPr>
        <w:t xml:space="preserve"> used in manufacturing industries to cut or shape material using a press. Like m</w:t>
      </w:r>
      <w:r w:rsidR="00AF0EB0" w:rsidRPr="00B7261B">
        <w:rPr>
          <w:rFonts w:ascii="Times New Roman" w:hAnsi="Times New Roman"/>
          <w:color w:val="0D0D0D" w:themeColor="text1" w:themeTint="F2"/>
          <w:sz w:val="28"/>
          <w:szCs w:val="28"/>
        </w:rPr>
        <w:t>old</w:t>
      </w:r>
      <w:r w:rsidR="00041061" w:rsidRPr="00B7261B">
        <w:rPr>
          <w:rFonts w:ascii="Times New Roman" w:hAnsi="Times New Roman"/>
          <w:color w:val="0D0D0D" w:themeColor="text1" w:themeTint="F2"/>
          <w:sz w:val="28"/>
          <w:szCs w:val="28"/>
        </w:rPr>
        <w:t>s, dies are generally customized to the item they are used to create. Products made with dies range from simple paper clips to complex pieces used in advanced technology.</w:t>
      </w:r>
    </w:p>
    <w:p w:rsidR="00F92738" w:rsidRPr="00B7261B" w:rsidRDefault="00B7261B" w:rsidP="00B7261B">
      <w:pPr>
        <w:spacing w:line="360" w:lineRule="auto"/>
        <w:ind w:left="36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92738" w:rsidRPr="00B7261B">
        <w:rPr>
          <w:rFonts w:ascii="Times New Roman" w:hAnsi="Times New Roman"/>
          <w:color w:val="0D0D0D" w:themeColor="text1" w:themeTint="F2"/>
          <w:sz w:val="28"/>
          <w:szCs w:val="28"/>
        </w:rPr>
        <w:t xml:space="preserve">Forming dies are typically made by </w:t>
      </w:r>
      <w:hyperlink r:id="rId9" w:tooltip="Tool and die maker" w:history="1">
        <w:r w:rsidR="00F92738" w:rsidRPr="00B7261B">
          <w:rPr>
            <w:rStyle w:val="Hyperlink"/>
            <w:rFonts w:ascii="Times New Roman" w:hAnsi="Times New Roman"/>
            <w:color w:val="0D0D0D" w:themeColor="text1" w:themeTint="F2"/>
            <w:sz w:val="28"/>
            <w:szCs w:val="28"/>
            <w:u w:val="none"/>
          </w:rPr>
          <w:t>tool and die makers</w:t>
        </w:r>
      </w:hyperlink>
      <w:r w:rsidR="00F92738" w:rsidRPr="00B7261B">
        <w:rPr>
          <w:rFonts w:ascii="Times New Roman" w:hAnsi="Times New Roman"/>
          <w:color w:val="0D0D0D" w:themeColor="text1" w:themeTint="F2"/>
          <w:sz w:val="28"/>
          <w:szCs w:val="28"/>
        </w:rPr>
        <w:t xml:space="preserve"> and put into production after mounting into a </w:t>
      </w:r>
      <w:hyperlink r:id="rId10" w:tooltip="Machine press" w:history="1">
        <w:r w:rsidR="00F92738" w:rsidRPr="00B7261B">
          <w:rPr>
            <w:rStyle w:val="Hyperlink"/>
            <w:rFonts w:ascii="Times New Roman" w:hAnsi="Times New Roman"/>
            <w:color w:val="0D0D0D" w:themeColor="text1" w:themeTint="F2"/>
            <w:sz w:val="28"/>
            <w:szCs w:val="28"/>
            <w:u w:val="none"/>
          </w:rPr>
          <w:t>press</w:t>
        </w:r>
      </w:hyperlink>
      <w:r w:rsidR="00F92738" w:rsidRPr="00B7261B">
        <w:rPr>
          <w:rFonts w:ascii="Times New Roman" w:hAnsi="Times New Roman"/>
          <w:color w:val="0D0D0D" w:themeColor="text1" w:themeTint="F2"/>
          <w:sz w:val="28"/>
          <w:szCs w:val="28"/>
        </w:rPr>
        <w:t xml:space="preserve">. The die is a metal block that is used for forming materials like sheet </w:t>
      </w:r>
      <w:hyperlink r:id="rId11" w:tooltip="Metal" w:history="1">
        <w:r w:rsidR="00F92738" w:rsidRPr="00B7261B">
          <w:rPr>
            <w:rStyle w:val="Hyperlink"/>
            <w:rFonts w:ascii="Times New Roman" w:hAnsi="Times New Roman"/>
            <w:color w:val="0D0D0D" w:themeColor="text1" w:themeTint="F2"/>
            <w:sz w:val="28"/>
            <w:szCs w:val="28"/>
            <w:u w:val="none"/>
          </w:rPr>
          <w:t>metal</w:t>
        </w:r>
      </w:hyperlink>
      <w:r w:rsidR="00F92738" w:rsidRPr="00B7261B">
        <w:rPr>
          <w:rFonts w:ascii="Times New Roman" w:hAnsi="Times New Roman"/>
          <w:color w:val="0D0D0D" w:themeColor="text1" w:themeTint="F2"/>
          <w:sz w:val="28"/>
          <w:szCs w:val="28"/>
        </w:rPr>
        <w:t xml:space="preserve"> and </w:t>
      </w:r>
      <w:hyperlink r:id="rId12" w:tooltip="Plastic" w:history="1">
        <w:r w:rsidR="00F92738" w:rsidRPr="00B7261B">
          <w:rPr>
            <w:rStyle w:val="Hyperlink"/>
            <w:rFonts w:ascii="Times New Roman" w:hAnsi="Times New Roman"/>
            <w:color w:val="0D0D0D" w:themeColor="text1" w:themeTint="F2"/>
            <w:sz w:val="28"/>
            <w:szCs w:val="28"/>
            <w:u w:val="none"/>
          </w:rPr>
          <w:t>plastic</w:t>
        </w:r>
      </w:hyperlink>
      <w:r w:rsidR="00F92738" w:rsidRPr="00B7261B">
        <w:rPr>
          <w:rFonts w:ascii="Times New Roman" w:hAnsi="Times New Roman"/>
          <w:color w:val="0D0D0D" w:themeColor="text1" w:themeTint="F2"/>
          <w:sz w:val="28"/>
          <w:szCs w:val="28"/>
        </w:rPr>
        <w:t xml:space="preserve">. For the </w:t>
      </w:r>
      <w:hyperlink r:id="rId13" w:tooltip="Vacuum forming" w:history="1">
        <w:r w:rsidR="00F92738" w:rsidRPr="00B7261B">
          <w:rPr>
            <w:rStyle w:val="Hyperlink"/>
            <w:rFonts w:ascii="Times New Roman" w:hAnsi="Times New Roman"/>
            <w:color w:val="0D0D0D" w:themeColor="text1" w:themeTint="F2"/>
            <w:sz w:val="28"/>
            <w:szCs w:val="28"/>
            <w:u w:val="none"/>
          </w:rPr>
          <w:t>vacuum forming</w:t>
        </w:r>
      </w:hyperlink>
      <w:r w:rsidR="00F92738" w:rsidRPr="00B7261B">
        <w:rPr>
          <w:rFonts w:ascii="Times New Roman" w:hAnsi="Times New Roman"/>
          <w:color w:val="0D0D0D" w:themeColor="text1" w:themeTint="F2"/>
          <w:sz w:val="28"/>
          <w:szCs w:val="28"/>
        </w:rPr>
        <w:t xml:space="preserve"> of plastic sheet only a single form is used, typically to form transparent plastic containers (called </w:t>
      </w:r>
      <w:hyperlink r:id="rId14" w:tooltip="Blister packs" w:history="1">
        <w:r w:rsidR="00F92738" w:rsidRPr="00B7261B">
          <w:rPr>
            <w:rStyle w:val="Hyperlink"/>
            <w:rFonts w:ascii="Times New Roman" w:hAnsi="Times New Roman"/>
            <w:color w:val="0D0D0D" w:themeColor="text1" w:themeTint="F2"/>
            <w:sz w:val="28"/>
            <w:szCs w:val="28"/>
            <w:u w:val="none"/>
          </w:rPr>
          <w:t>blister packs</w:t>
        </w:r>
      </w:hyperlink>
      <w:r w:rsidR="00F92738" w:rsidRPr="00B7261B">
        <w:rPr>
          <w:rFonts w:ascii="Times New Roman" w:hAnsi="Times New Roman"/>
          <w:color w:val="0D0D0D" w:themeColor="text1" w:themeTint="F2"/>
          <w:sz w:val="28"/>
          <w:szCs w:val="28"/>
        </w:rPr>
        <w:t xml:space="preserve">) for merchandise. Vacuum forming is considered a simple </w:t>
      </w:r>
      <w:hyperlink r:id="rId15" w:tooltip="Blow molding" w:history="1">
        <w:r w:rsidR="00F92738" w:rsidRPr="00B7261B">
          <w:rPr>
            <w:rStyle w:val="Hyperlink"/>
            <w:rFonts w:ascii="Times New Roman" w:hAnsi="Times New Roman"/>
            <w:color w:val="0D0D0D" w:themeColor="text1" w:themeTint="F2"/>
            <w:sz w:val="28"/>
            <w:szCs w:val="28"/>
            <w:u w:val="none"/>
          </w:rPr>
          <w:t>molding</w:t>
        </w:r>
      </w:hyperlink>
      <w:r w:rsidR="00F92738" w:rsidRPr="00B7261B">
        <w:rPr>
          <w:rFonts w:ascii="Times New Roman" w:hAnsi="Times New Roman"/>
          <w:color w:val="0D0D0D" w:themeColor="text1" w:themeTint="F2"/>
          <w:sz w:val="28"/>
          <w:szCs w:val="28"/>
        </w:rPr>
        <w:t xml:space="preserve"> </w:t>
      </w:r>
      <w:hyperlink r:id="rId16" w:tooltip="Thermoforming" w:history="1">
        <w:r w:rsidR="00F92738" w:rsidRPr="00B7261B">
          <w:rPr>
            <w:rStyle w:val="Hyperlink"/>
            <w:rFonts w:ascii="Times New Roman" w:hAnsi="Times New Roman"/>
            <w:color w:val="0D0D0D" w:themeColor="text1" w:themeTint="F2"/>
            <w:sz w:val="28"/>
            <w:szCs w:val="28"/>
            <w:u w:val="none"/>
          </w:rPr>
          <w:t>thermoforming</w:t>
        </w:r>
      </w:hyperlink>
      <w:r w:rsidR="00F92738" w:rsidRPr="00B7261B">
        <w:rPr>
          <w:rFonts w:ascii="Times New Roman" w:hAnsi="Times New Roman"/>
          <w:color w:val="0D0D0D" w:themeColor="text1" w:themeTint="F2"/>
          <w:sz w:val="28"/>
          <w:szCs w:val="28"/>
        </w:rPr>
        <w:t xml:space="preserve"> process but uses the same principles as die forming. For the forming of sheet metal, such as </w:t>
      </w:r>
      <w:hyperlink r:id="rId17" w:tooltip="Automobile" w:history="1">
        <w:r w:rsidR="00F92738" w:rsidRPr="00B7261B">
          <w:rPr>
            <w:rStyle w:val="Hyperlink"/>
            <w:rFonts w:ascii="Times New Roman" w:hAnsi="Times New Roman"/>
            <w:color w:val="0D0D0D" w:themeColor="text1" w:themeTint="F2"/>
            <w:sz w:val="28"/>
            <w:szCs w:val="28"/>
            <w:u w:val="none"/>
          </w:rPr>
          <w:t>automobile</w:t>
        </w:r>
      </w:hyperlink>
      <w:r w:rsidR="00F92738" w:rsidRPr="00B7261B">
        <w:rPr>
          <w:rFonts w:ascii="Times New Roman" w:hAnsi="Times New Roman"/>
          <w:color w:val="0D0D0D" w:themeColor="text1" w:themeTint="F2"/>
          <w:sz w:val="28"/>
          <w:szCs w:val="28"/>
        </w:rPr>
        <w:t xml:space="preserve"> body parts, two parts may be used, one, called the </w:t>
      </w:r>
      <w:r w:rsidR="00F92738" w:rsidRPr="00B7261B">
        <w:rPr>
          <w:rFonts w:ascii="Times New Roman" w:hAnsi="Times New Roman"/>
          <w:i/>
          <w:iCs/>
          <w:color w:val="0D0D0D" w:themeColor="text1" w:themeTint="F2"/>
          <w:sz w:val="28"/>
          <w:szCs w:val="28"/>
        </w:rPr>
        <w:t>punch</w:t>
      </w:r>
      <w:r w:rsidR="00F92738" w:rsidRPr="00B7261B">
        <w:rPr>
          <w:rFonts w:ascii="Times New Roman" w:hAnsi="Times New Roman"/>
          <w:color w:val="0D0D0D" w:themeColor="text1" w:themeTint="F2"/>
          <w:sz w:val="28"/>
          <w:szCs w:val="28"/>
        </w:rPr>
        <w:t xml:space="preserve">, performs the stretching, bending, and/or blanking operation, while another part, called the </w:t>
      </w:r>
      <w:r w:rsidR="00F92738" w:rsidRPr="00B7261B">
        <w:rPr>
          <w:rFonts w:ascii="Times New Roman" w:hAnsi="Times New Roman"/>
          <w:i/>
          <w:iCs/>
          <w:color w:val="0D0D0D" w:themeColor="text1" w:themeTint="F2"/>
          <w:sz w:val="28"/>
          <w:szCs w:val="28"/>
        </w:rPr>
        <w:t>die block</w:t>
      </w:r>
      <w:r w:rsidR="00F92738" w:rsidRPr="00B7261B">
        <w:rPr>
          <w:rFonts w:ascii="Times New Roman" w:hAnsi="Times New Roman"/>
          <w:color w:val="0D0D0D" w:themeColor="text1" w:themeTint="F2"/>
          <w:sz w:val="28"/>
          <w:szCs w:val="28"/>
        </w:rPr>
        <w:t xml:space="preserve">, securely clamps the </w:t>
      </w:r>
      <w:r w:rsidR="004F443C" w:rsidRPr="00B7261B">
        <w:rPr>
          <w:rFonts w:ascii="Times New Roman" w:hAnsi="Times New Roman"/>
          <w:color w:val="0D0D0D" w:themeColor="text1" w:themeTint="F2"/>
          <w:sz w:val="28"/>
          <w:szCs w:val="28"/>
        </w:rPr>
        <w:t>work piece</w:t>
      </w:r>
      <w:r w:rsidR="00F92738" w:rsidRPr="00B7261B">
        <w:rPr>
          <w:rFonts w:ascii="Times New Roman" w:hAnsi="Times New Roman"/>
          <w:color w:val="0D0D0D" w:themeColor="text1" w:themeTint="F2"/>
          <w:sz w:val="28"/>
          <w:szCs w:val="28"/>
        </w:rPr>
        <w:t xml:space="preserve"> and provides similar, stretching, bending, and/or blanking operation. The </w:t>
      </w:r>
      <w:r w:rsidR="004F443C" w:rsidRPr="00B7261B">
        <w:rPr>
          <w:rFonts w:ascii="Times New Roman" w:hAnsi="Times New Roman"/>
          <w:color w:val="0D0D0D" w:themeColor="text1" w:themeTint="F2"/>
          <w:sz w:val="28"/>
          <w:szCs w:val="28"/>
        </w:rPr>
        <w:t>work piece</w:t>
      </w:r>
      <w:r w:rsidR="00F92738" w:rsidRPr="00B7261B">
        <w:rPr>
          <w:rFonts w:ascii="Times New Roman" w:hAnsi="Times New Roman"/>
          <w:color w:val="0D0D0D" w:themeColor="text1" w:themeTint="F2"/>
          <w:sz w:val="28"/>
          <w:szCs w:val="28"/>
        </w:rPr>
        <w:t xml:space="preserve"> may </w:t>
      </w:r>
      <w:r w:rsidR="00F92738" w:rsidRPr="00B7261B">
        <w:rPr>
          <w:rFonts w:ascii="Times New Roman" w:hAnsi="Times New Roman"/>
          <w:color w:val="0D0D0D" w:themeColor="text1" w:themeTint="F2"/>
          <w:sz w:val="28"/>
          <w:szCs w:val="28"/>
        </w:rPr>
        <w:lastRenderedPageBreak/>
        <w:t>pass through several stages using different tools or operations to obtain the final form. In the case of an automotive component there will usually be a shearing operation after the main forming is done and then additional crimping or rolling operations to ensure that all sharp edges are hidden and to add rigidity to the panel.</w:t>
      </w:r>
    </w:p>
    <w:p w:rsidR="00340B20" w:rsidRPr="006F64F5" w:rsidRDefault="00340B20" w:rsidP="00916B33">
      <w:pPr>
        <w:pStyle w:val="NormalWeb"/>
        <w:ind w:left="360" w:firstLine="720"/>
        <w:jc w:val="center"/>
        <w:rPr>
          <w:color w:val="0D0D0D" w:themeColor="text1" w:themeTint="F2"/>
          <w:sz w:val="28"/>
          <w:szCs w:val="28"/>
        </w:rPr>
      </w:pPr>
    </w:p>
    <w:p w:rsidR="004F443C" w:rsidRPr="006F64F5" w:rsidRDefault="005939FC" w:rsidP="005939FC">
      <w:pPr>
        <w:pStyle w:val="NormalWeb"/>
        <w:rPr>
          <w:b/>
          <w:color w:val="0D0D0D" w:themeColor="text1" w:themeTint="F2"/>
          <w:sz w:val="32"/>
          <w:szCs w:val="32"/>
        </w:rPr>
      </w:pPr>
      <w:r>
        <w:rPr>
          <w:b/>
          <w:color w:val="0D0D0D" w:themeColor="text1" w:themeTint="F2"/>
          <w:sz w:val="32"/>
          <w:szCs w:val="32"/>
        </w:rPr>
        <w:t xml:space="preserve">     1.3 </w:t>
      </w:r>
      <w:r w:rsidR="006077D3">
        <w:rPr>
          <w:b/>
          <w:color w:val="0D0D0D" w:themeColor="text1" w:themeTint="F2"/>
          <w:sz w:val="32"/>
          <w:szCs w:val="32"/>
        </w:rPr>
        <w:t>DIE COMPONENT</w:t>
      </w:r>
    </w:p>
    <w:p w:rsidR="00F92738" w:rsidRPr="006F64F5" w:rsidRDefault="005939FC" w:rsidP="00B7261B">
      <w:pPr>
        <w:pStyle w:val="NormalWeb"/>
        <w:ind w:left="360"/>
        <w:rPr>
          <w:b/>
          <w:color w:val="0D0D0D" w:themeColor="text1" w:themeTint="F2"/>
          <w:sz w:val="28"/>
          <w:szCs w:val="28"/>
        </w:rPr>
      </w:pPr>
      <w:r>
        <w:rPr>
          <w:b/>
          <w:color w:val="000000" w:themeColor="text1"/>
          <w:sz w:val="28"/>
          <w:szCs w:val="28"/>
        </w:rPr>
        <w:t xml:space="preserve">1.3.1 </w:t>
      </w:r>
      <w:r w:rsidR="00F92738" w:rsidRPr="006F64F5">
        <w:rPr>
          <w:b/>
          <w:color w:val="000000" w:themeColor="text1"/>
          <w:sz w:val="28"/>
          <w:szCs w:val="28"/>
        </w:rPr>
        <w:t>The</w:t>
      </w:r>
      <w:r w:rsidR="00F92738" w:rsidRPr="006F64F5">
        <w:rPr>
          <w:b/>
          <w:color w:val="0D0D0D" w:themeColor="text1" w:themeTint="F2"/>
          <w:sz w:val="28"/>
          <w:szCs w:val="28"/>
        </w:rPr>
        <w:t xml:space="preserve"> main components for Die Toolsets are:</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Die block - This is the main part that all the other parts are attached to.</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Punch plate - This part holds and supports the different punches in place.</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Blank punch - This part along with the Blank Die produces the blanked part.</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Pierce punch - This part along with the Pierce Die removes parts from the blanked finished part.</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Stripper plate - This is used to hold the material down on the Blank/ Pierce Die and strip the material off the punches.</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Pilot - This is used to keep the material being worked on in position.</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Guide / Back gage / Finger stop - These parts are all used to make sure that the material being worked on always goes in the same position, within the die, as the last one.</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Setting (Stop) Block - This part is used to control the depth that the punch goes into the die.</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Blanking Dies - See Blanking Punch</w:t>
      </w:r>
    </w:p>
    <w:p w:rsidR="00F92738" w:rsidRPr="006F64F5" w:rsidRDefault="00F92738" w:rsidP="00F76978">
      <w:pPr>
        <w:numPr>
          <w:ilvl w:val="0"/>
          <w:numId w:val="14"/>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Pierce Die - See Pierce Punch.</w:t>
      </w:r>
    </w:p>
    <w:p w:rsidR="00F92738" w:rsidRPr="006F64F5" w:rsidRDefault="004F443C" w:rsidP="00A41C1A">
      <w:pPr>
        <w:numPr>
          <w:ilvl w:val="0"/>
          <w:numId w:val="14"/>
        </w:numPr>
        <w:suppressAutoHyphens w:val="0"/>
        <w:spacing w:before="100" w:beforeAutospacing="1" w:after="100" w:afterAutospacing="1"/>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Shank-used</w:t>
      </w:r>
      <w:r w:rsidR="00F92738" w:rsidRPr="006F64F5">
        <w:rPr>
          <w:rFonts w:ascii="Times New Roman" w:hAnsi="Times New Roman"/>
          <w:color w:val="0D0D0D" w:themeColor="text1" w:themeTint="F2"/>
          <w:sz w:val="28"/>
          <w:szCs w:val="28"/>
        </w:rPr>
        <w:t xml:space="preserve"> to hold in the presses. it should</w:t>
      </w:r>
    </w:p>
    <w:p w:rsidR="00F92738" w:rsidRPr="00340B20" w:rsidRDefault="00F92738" w:rsidP="00916B33">
      <w:pPr>
        <w:pStyle w:val="Heading3"/>
        <w:jc w:val="center"/>
        <w:rPr>
          <w:rFonts w:ascii="Times New Roman" w:hAnsi="Times New Roman" w:cs="Times New Roman"/>
          <w:color w:val="0D0D0D" w:themeColor="text1" w:themeTint="F2"/>
          <w:sz w:val="32"/>
          <w:szCs w:val="32"/>
        </w:rPr>
      </w:pPr>
    </w:p>
    <w:p w:rsidR="005939FC" w:rsidRDefault="005939FC" w:rsidP="005939FC">
      <w:pPr>
        <w:rPr>
          <w:rFonts w:ascii="Times New Roman" w:hAnsi="Times New Roman"/>
          <w:b/>
          <w:bCs/>
          <w:color w:val="0D0D0D" w:themeColor="text1" w:themeTint="F2"/>
          <w:sz w:val="32"/>
          <w:szCs w:val="32"/>
        </w:rPr>
      </w:pPr>
      <w:r>
        <w:rPr>
          <w:rFonts w:ascii="Times New Roman" w:hAnsi="Times New Roman"/>
          <w:b/>
          <w:bCs/>
          <w:color w:val="0D0D0D" w:themeColor="text1" w:themeTint="F2"/>
          <w:sz w:val="32"/>
          <w:szCs w:val="32"/>
        </w:rPr>
        <w:t xml:space="preserve">    </w:t>
      </w:r>
    </w:p>
    <w:p w:rsidR="00F92738" w:rsidRPr="005939FC" w:rsidRDefault="005939FC" w:rsidP="005939FC">
      <w:pPr>
        <w:rPr>
          <w:rFonts w:ascii="Times New Roman" w:hAnsi="Times New Roman"/>
          <w:b/>
          <w:bCs/>
          <w:color w:val="0D0D0D" w:themeColor="text1" w:themeTint="F2"/>
          <w:sz w:val="32"/>
          <w:szCs w:val="32"/>
        </w:rPr>
      </w:pPr>
      <w:r>
        <w:rPr>
          <w:rFonts w:ascii="Times New Roman" w:hAnsi="Times New Roman"/>
          <w:b/>
          <w:bCs/>
          <w:color w:val="0D0D0D" w:themeColor="text1" w:themeTint="F2"/>
          <w:sz w:val="32"/>
          <w:szCs w:val="32"/>
        </w:rPr>
        <w:lastRenderedPageBreak/>
        <w:t>1.4</w:t>
      </w:r>
      <w:r w:rsidR="004F443C" w:rsidRPr="005939FC">
        <w:rPr>
          <w:rFonts w:ascii="Times New Roman" w:hAnsi="Times New Roman"/>
          <w:b/>
          <w:bCs/>
          <w:color w:val="0D0D0D" w:themeColor="text1" w:themeTint="F2"/>
          <w:sz w:val="32"/>
          <w:szCs w:val="32"/>
        </w:rPr>
        <w:t>TY</w:t>
      </w:r>
      <w:r w:rsidR="007A540B" w:rsidRPr="005939FC">
        <w:rPr>
          <w:rFonts w:ascii="Times New Roman" w:hAnsi="Times New Roman"/>
          <w:b/>
          <w:bCs/>
          <w:color w:val="0D0D0D" w:themeColor="text1" w:themeTint="F2"/>
          <w:sz w:val="32"/>
          <w:szCs w:val="32"/>
        </w:rPr>
        <w:t>PE</w:t>
      </w:r>
      <w:r w:rsidR="004F443C" w:rsidRPr="005939FC">
        <w:rPr>
          <w:rFonts w:ascii="Times New Roman" w:hAnsi="Times New Roman"/>
          <w:b/>
          <w:bCs/>
          <w:color w:val="0D0D0D" w:themeColor="text1" w:themeTint="F2"/>
          <w:sz w:val="32"/>
          <w:szCs w:val="32"/>
        </w:rPr>
        <w:t>S O</w:t>
      </w:r>
      <w:r w:rsidR="007A540B" w:rsidRPr="005939FC">
        <w:rPr>
          <w:rFonts w:ascii="Times New Roman" w:hAnsi="Times New Roman"/>
          <w:b/>
          <w:bCs/>
          <w:color w:val="0D0D0D" w:themeColor="text1" w:themeTint="F2"/>
          <w:sz w:val="32"/>
          <w:szCs w:val="32"/>
        </w:rPr>
        <w:t>F</w:t>
      </w:r>
      <w:r w:rsidR="004F443C" w:rsidRPr="005939FC">
        <w:rPr>
          <w:rFonts w:ascii="Times New Roman" w:hAnsi="Times New Roman"/>
          <w:b/>
          <w:bCs/>
          <w:color w:val="0D0D0D" w:themeColor="text1" w:themeTint="F2"/>
          <w:sz w:val="32"/>
          <w:szCs w:val="32"/>
        </w:rPr>
        <w:t xml:space="preserve"> DIE</w:t>
      </w:r>
      <w:r w:rsidR="00F92738" w:rsidRPr="005939FC">
        <w:rPr>
          <w:rFonts w:ascii="Times New Roman" w:hAnsi="Times New Roman"/>
          <w:b/>
          <w:bCs/>
          <w:color w:val="0D0D0D" w:themeColor="text1" w:themeTint="F2"/>
          <w:sz w:val="32"/>
          <w:szCs w:val="32"/>
        </w:rPr>
        <w:t>:-</w:t>
      </w:r>
    </w:p>
    <w:p w:rsidR="00F92738" w:rsidRPr="006F64F5" w:rsidRDefault="00F92738" w:rsidP="00F76978">
      <w:pPr>
        <w:rPr>
          <w:rFonts w:ascii="Times New Roman" w:hAnsi="Times New Roman"/>
          <w:b/>
          <w:bCs/>
          <w:color w:val="0D0D0D" w:themeColor="text1" w:themeTint="F2"/>
          <w:sz w:val="28"/>
          <w:szCs w:val="28"/>
        </w:rPr>
      </w:pPr>
    </w:p>
    <w:p w:rsidR="00F92738" w:rsidRPr="00A41C1A" w:rsidRDefault="00F76978" w:rsidP="00F76978">
      <w:pP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5939FC">
        <w:rPr>
          <w:rFonts w:ascii="Times New Roman" w:hAnsi="Times New Roman"/>
          <w:b/>
          <w:bCs/>
          <w:color w:val="0D0D0D" w:themeColor="text1" w:themeTint="F2"/>
          <w:sz w:val="28"/>
          <w:szCs w:val="28"/>
        </w:rPr>
        <w:t>1</w:t>
      </w:r>
      <w:r>
        <w:rPr>
          <w:rFonts w:ascii="Times New Roman" w:hAnsi="Times New Roman"/>
          <w:b/>
          <w:bCs/>
          <w:color w:val="0D0D0D" w:themeColor="text1" w:themeTint="F2"/>
          <w:sz w:val="28"/>
          <w:szCs w:val="28"/>
        </w:rPr>
        <w:t xml:space="preserve">  </w:t>
      </w:r>
      <w:r w:rsidR="00F92738" w:rsidRPr="00A41C1A">
        <w:rPr>
          <w:rFonts w:ascii="Times New Roman" w:hAnsi="Times New Roman"/>
          <w:b/>
          <w:bCs/>
          <w:color w:val="0D0D0D" w:themeColor="text1" w:themeTint="F2"/>
          <w:sz w:val="28"/>
          <w:szCs w:val="28"/>
        </w:rPr>
        <w:t>Simple</w:t>
      </w:r>
      <w:r w:rsidR="00583B26" w:rsidRPr="00A41C1A">
        <w:rPr>
          <w:rFonts w:ascii="Times New Roman" w:hAnsi="Times New Roman"/>
          <w:b/>
          <w:bCs/>
          <w:color w:val="0D0D0D" w:themeColor="text1" w:themeTint="F2"/>
          <w:sz w:val="28"/>
          <w:szCs w:val="28"/>
        </w:rPr>
        <w:t xml:space="preserve"> D</w:t>
      </w:r>
      <w:r w:rsidR="00F92738" w:rsidRPr="00A41C1A">
        <w:rPr>
          <w:rFonts w:ascii="Times New Roman" w:hAnsi="Times New Roman"/>
          <w:b/>
          <w:bCs/>
          <w:color w:val="0D0D0D" w:themeColor="text1" w:themeTint="F2"/>
          <w:sz w:val="28"/>
          <w:szCs w:val="28"/>
        </w:rPr>
        <w:t>ies</w:t>
      </w:r>
    </w:p>
    <w:p w:rsidR="00F92738" w:rsidRPr="006F64F5" w:rsidRDefault="00F92738" w:rsidP="00F76978">
      <w:pPr>
        <w:pStyle w:val="ListParagraph"/>
        <w:rPr>
          <w:rFonts w:ascii="Times New Roman" w:hAnsi="Times New Roman"/>
          <w:b/>
          <w:bCs/>
          <w:color w:val="0D0D0D" w:themeColor="text1" w:themeTint="F2"/>
          <w:sz w:val="28"/>
          <w:szCs w:val="28"/>
        </w:rPr>
      </w:pPr>
    </w:p>
    <w:p w:rsidR="00F92738" w:rsidRPr="00A41C1A" w:rsidRDefault="00F76978" w:rsidP="00F76978">
      <w:pP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5939FC">
        <w:rPr>
          <w:rFonts w:ascii="Times New Roman" w:hAnsi="Times New Roman"/>
          <w:b/>
          <w:bCs/>
          <w:color w:val="0D0D0D" w:themeColor="text1" w:themeTint="F2"/>
          <w:sz w:val="28"/>
          <w:szCs w:val="28"/>
        </w:rPr>
        <w:t>2</w:t>
      </w:r>
      <w:r>
        <w:rPr>
          <w:rFonts w:ascii="Times New Roman" w:hAnsi="Times New Roman"/>
          <w:b/>
          <w:bCs/>
          <w:color w:val="0D0D0D" w:themeColor="text1" w:themeTint="F2"/>
          <w:sz w:val="28"/>
          <w:szCs w:val="28"/>
        </w:rPr>
        <w:t xml:space="preserve">  </w:t>
      </w:r>
      <w:r w:rsidR="00583B26" w:rsidRPr="00A41C1A">
        <w:rPr>
          <w:rFonts w:ascii="Times New Roman" w:hAnsi="Times New Roman"/>
          <w:b/>
          <w:bCs/>
          <w:color w:val="0D0D0D" w:themeColor="text1" w:themeTint="F2"/>
          <w:sz w:val="28"/>
          <w:szCs w:val="28"/>
        </w:rPr>
        <w:t>Compound Dies</w:t>
      </w:r>
    </w:p>
    <w:p w:rsidR="00583B26" w:rsidRPr="006F64F5" w:rsidRDefault="00583B26" w:rsidP="00F76978">
      <w:pPr>
        <w:pStyle w:val="ListParagraph"/>
        <w:rPr>
          <w:rFonts w:ascii="Times New Roman" w:hAnsi="Times New Roman"/>
          <w:b/>
          <w:bCs/>
          <w:color w:val="0D0D0D" w:themeColor="text1" w:themeTint="F2"/>
          <w:sz w:val="28"/>
          <w:szCs w:val="28"/>
        </w:rPr>
      </w:pPr>
    </w:p>
    <w:p w:rsidR="00583B26" w:rsidRPr="00F76978" w:rsidRDefault="00F76978" w:rsidP="00F76978">
      <w:pP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5939FC">
        <w:rPr>
          <w:rFonts w:ascii="Times New Roman" w:hAnsi="Times New Roman"/>
          <w:b/>
          <w:bCs/>
          <w:color w:val="0D0D0D" w:themeColor="text1" w:themeTint="F2"/>
          <w:sz w:val="28"/>
          <w:szCs w:val="28"/>
        </w:rPr>
        <w:t>3</w:t>
      </w:r>
      <w:r>
        <w:rPr>
          <w:rFonts w:ascii="Times New Roman" w:hAnsi="Times New Roman"/>
          <w:b/>
          <w:bCs/>
          <w:color w:val="0D0D0D" w:themeColor="text1" w:themeTint="F2"/>
          <w:sz w:val="28"/>
          <w:szCs w:val="28"/>
        </w:rPr>
        <w:t xml:space="preserve">  </w:t>
      </w:r>
      <w:r w:rsidR="00583B26" w:rsidRPr="00F76978">
        <w:rPr>
          <w:rFonts w:ascii="Times New Roman" w:hAnsi="Times New Roman"/>
          <w:b/>
          <w:bCs/>
          <w:color w:val="0D0D0D" w:themeColor="text1" w:themeTint="F2"/>
          <w:sz w:val="28"/>
          <w:szCs w:val="28"/>
        </w:rPr>
        <w:t>Progressive Dies</w:t>
      </w:r>
    </w:p>
    <w:p w:rsidR="00625D9F" w:rsidRPr="00625D9F" w:rsidRDefault="00625D9F" w:rsidP="00916B33">
      <w:pPr>
        <w:pStyle w:val="ListParagraph"/>
        <w:jc w:val="center"/>
        <w:rPr>
          <w:rFonts w:ascii="Times New Roman" w:hAnsi="Times New Roman"/>
          <w:b/>
          <w:bCs/>
          <w:color w:val="0D0D0D" w:themeColor="text1" w:themeTint="F2"/>
          <w:sz w:val="28"/>
          <w:szCs w:val="28"/>
        </w:rPr>
      </w:pPr>
    </w:p>
    <w:p w:rsidR="00625D9F" w:rsidRPr="00625D9F" w:rsidRDefault="00625D9F" w:rsidP="00916B33">
      <w:pPr>
        <w:jc w:val="center"/>
        <w:rPr>
          <w:rFonts w:ascii="Times New Roman" w:hAnsi="Times New Roman"/>
          <w:b/>
          <w:bCs/>
          <w:color w:val="0D0D0D" w:themeColor="text1" w:themeTint="F2"/>
          <w:sz w:val="28"/>
          <w:szCs w:val="28"/>
        </w:rPr>
      </w:pPr>
    </w:p>
    <w:p w:rsidR="00583B26" w:rsidRPr="006F64F5" w:rsidRDefault="00583B26" w:rsidP="00916B33">
      <w:pPr>
        <w:jc w:val="center"/>
        <w:rPr>
          <w:rFonts w:ascii="Times New Roman" w:hAnsi="Times New Roman"/>
          <w:b/>
          <w:bCs/>
          <w:color w:val="0D0D0D" w:themeColor="text1" w:themeTint="F2"/>
          <w:sz w:val="36"/>
          <w:szCs w:val="36"/>
        </w:rPr>
      </w:pPr>
    </w:p>
    <w:p w:rsidR="00583B26" w:rsidRPr="005939FC" w:rsidRDefault="005939FC" w:rsidP="005939FC">
      <w:pPr>
        <w:pStyle w:val="ListParagraph"/>
        <w:numPr>
          <w:ilvl w:val="0"/>
          <w:numId w:val="41"/>
        </w:numPr>
        <w:spacing w:line="360" w:lineRule="auto"/>
        <w:jc w:val="both"/>
        <w:rPr>
          <w:rFonts w:ascii="Times New Roman" w:hAnsi="Times New Roman"/>
          <w:b/>
          <w:bCs/>
          <w:color w:val="0D0D0D" w:themeColor="text1" w:themeTint="F2"/>
          <w:sz w:val="36"/>
          <w:szCs w:val="36"/>
        </w:rPr>
      </w:pPr>
      <w:r w:rsidRPr="005939FC">
        <w:rPr>
          <w:rFonts w:ascii="Times New Roman" w:hAnsi="Times New Roman"/>
          <w:b/>
          <w:bCs/>
          <w:color w:val="0D0D0D" w:themeColor="text1" w:themeTint="F2"/>
          <w:sz w:val="36"/>
          <w:szCs w:val="36"/>
        </w:rPr>
        <w:t xml:space="preserve"> </w:t>
      </w:r>
      <w:r w:rsidR="00583B26" w:rsidRPr="005939FC">
        <w:rPr>
          <w:rFonts w:ascii="Times New Roman" w:hAnsi="Times New Roman"/>
          <w:b/>
          <w:bCs/>
          <w:color w:val="0D0D0D" w:themeColor="text1" w:themeTint="F2"/>
          <w:sz w:val="36"/>
          <w:szCs w:val="36"/>
        </w:rPr>
        <w:t>Simple Dies:-</w:t>
      </w:r>
    </w:p>
    <w:p w:rsidR="00F92738" w:rsidRDefault="002C5A94" w:rsidP="00F76978">
      <w:pPr>
        <w:suppressAutoHyphens w:val="0"/>
        <w:autoSpaceDE w:val="0"/>
        <w:autoSpaceDN w:val="0"/>
        <w:adjustRightInd w:val="0"/>
        <w:spacing w:line="360" w:lineRule="auto"/>
        <w:jc w:val="both"/>
        <w:rPr>
          <w:rFonts w:ascii="Times New Roman" w:eastAsiaTheme="minorHAnsi" w:hAnsi="Times New Roman"/>
          <w:color w:val="0D0D0D" w:themeColor="text1" w:themeTint="F2"/>
          <w:sz w:val="28"/>
          <w:szCs w:val="28"/>
          <w:lang w:eastAsia="en-US"/>
        </w:rPr>
      </w:pPr>
      <w:r>
        <w:rPr>
          <w:rFonts w:ascii="Times New Roman" w:eastAsiaTheme="minorHAnsi" w:hAnsi="Times New Roman"/>
          <w:color w:val="0D0D0D" w:themeColor="text1" w:themeTint="F2"/>
          <w:sz w:val="28"/>
          <w:szCs w:val="28"/>
          <w:lang w:eastAsia="en-US"/>
        </w:rPr>
        <w:t xml:space="preserve">              </w:t>
      </w:r>
      <w:r w:rsidR="00307019" w:rsidRPr="006F64F5">
        <w:rPr>
          <w:rFonts w:ascii="Times New Roman" w:eastAsiaTheme="minorHAnsi" w:hAnsi="Times New Roman"/>
          <w:color w:val="0D0D0D" w:themeColor="text1" w:themeTint="F2"/>
          <w:sz w:val="28"/>
          <w:szCs w:val="28"/>
          <w:lang w:eastAsia="en-US"/>
        </w:rPr>
        <w:t>A simple die typically perforat</w:t>
      </w:r>
      <w:r w:rsidR="007A540B" w:rsidRPr="006F64F5">
        <w:rPr>
          <w:rFonts w:ascii="Times New Roman" w:eastAsiaTheme="minorHAnsi" w:hAnsi="Times New Roman"/>
          <w:color w:val="0D0D0D" w:themeColor="text1" w:themeTint="F2"/>
          <w:sz w:val="28"/>
          <w:szCs w:val="28"/>
          <w:lang w:eastAsia="en-US"/>
        </w:rPr>
        <w:t>es holes in a part or blanks of</w:t>
      </w:r>
      <w:r w:rsidR="00A41C1A">
        <w:rPr>
          <w:rFonts w:ascii="Times New Roman" w:eastAsiaTheme="minorHAnsi" w:hAnsi="Times New Roman"/>
          <w:color w:val="0D0D0D" w:themeColor="text1" w:themeTint="F2"/>
          <w:sz w:val="28"/>
          <w:szCs w:val="28"/>
          <w:lang w:eastAsia="en-US"/>
        </w:rPr>
        <w:t xml:space="preserve"> </w:t>
      </w:r>
      <w:r w:rsidR="007A540B" w:rsidRPr="006F64F5">
        <w:rPr>
          <w:rFonts w:ascii="Times New Roman" w:eastAsiaTheme="minorHAnsi" w:hAnsi="Times New Roman"/>
          <w:color w:val="0D0D0D" w:themeColor="text1" w:themeTint="F2"/>
          <w:sz w:val="28"/>
          <w:szCs w:val="28"/>
          <w:lang w:eastAsia="en-US"/>
        </w:rPr>
        <w:t>t</w:t>
      </w:r>
      <w:r w:rsidR="00307019" w:rsidRPr="006F64F5">
        <w:rPr>
          <w:rFonts w:ascii="Times New Roman" w:eastAsiaTheme="minorHAnsi" w:hAnsi="Times New Roman"/>
          <w:color w:val="0D0D0D" w:themeColor="text1" w:themeTint="F2"/>
          <w:sz w:val="28"/>
          <w:szCs w:val="28"/>
          <w:lang w:eastAsia="en-US"/>
        </w:rPr>
        <w:t xml:space="preserve">he part </w:t>
      </w:r>
      <w:r w:rsidR="007A540B" w:rsidRPr="006F64F5">
        <w:rPr>
          <w:rFonts w:ascii="Times New Roman" w:eastAsiaTheme="minorHAnsi" w:hAnsi="Times New Roman"/>
          <w:color w:val="0D0D0D" w:themeColor="text1" w:themeTint="F2"/>
          <w:sz w:val="28"/>
          <w:szCs w:val="28"/>
          <w:lang w:eastAsia="en-US"/>
        </w:rPr>
        <w:t>using Punches</w:t>
      </w:r>
      <w:r w:rsidR="00307019" w:rsidRPr="006F64F5">
        <w:rPr>
          <w:rFonts w:ascii="Times New Roman" w:eastAsiaTheme="minorHAnsi" w:hAnsi="Times New Roman"/>
          <w:color w:val="0D0D0D" w:themeColor="text1" w:themeTint="F2"/>
          <w:sz w:val="28"/>
          <w:szCs w:val="28"/>
          <w:lang w:eastAsia="en-US"/>
        </w:rPr>
        <w:t xml:space="preserve"> in conjunction with mated lower die components</w:t>
      </w:r>
      <w:r w:rsidR="007A540B" w:rsidRPr="006F64F5">
        <w:rPr>
          <w:rFonts w:ascii="Times New Roman" w:eastAsiaTheme="minorHAnsi" w:hAnsi="Times New Roman"/>
          <w:color w:val="0D0D0D" w:themeColor="text1" w:themeTint="F2"/>
          <w:sz w:val="28"/>
          <w:szCs w:val="28"/>
          <w:lang w:eastAsia="en-US"/>
        </w:rPr>
        <w:t xml:space="preserve"> </w:t>
      </w:r>
      <w:r w:rsidR="00307019" w:rsidRPr="006F64F5">
        <w:rPr>
          <w:rFonts w:ascii="Times New Roman" w:eastAsiaTheme="minorHAnsi" w:hAnsi="Times New Roman"/>
          <w:color w:val="0D0D0D" w:themeColor="text1" w:themeTint="F2"/>
          <w:sz w:val="28"/>
          <w:szCs w:val="28"/>
          <w:lang w:eastAsia="en-US"/>
        </w:rPr>
        <w:t xml:space="preserve">(matrixes). </w:t>
      </w:r>
      <w:r w:rsidR="007A540B" w:rsidRPr="006F64F5">
        <w:rPr>
          <w:rFonts w:ascii="Times New Roman" w:eastAsiaTheme="minorHAnsi" w:hAnsi="Times New Roman"/>
          <w:color w:val="0D0D0D" w:themeColor="text1" w:themeTint="F2"/>
          <w:sz w:val="28"/>
          <w:szCs w:val="28"/>
          <w:lang w:eastAsia="en-US"/>
        </w:rPr>
        <w:t>Simple Dies</w:t>
      </w:r>
      <w:r w:rsidR="00307019" w:rsidRPr="006F64F5">
        <w:rPr>
          <w:rFonts w:ascii="Times New Roman" w:eastAsiaTheme="minorHAnsi" w:hAnsi="Times New Roman"/>
          <w:color w:val="0D0D0D" w:themeColor="text1" w:themeTint="F2"/>
          <w:sz w:val="28"/>
          <w:szCs w:val="28"/>
          <w:lang w:eastAsia="en-US"/>
        </w:rPr>
        <w:t xml:space="preserve"> also commonly produce basic forms as well as perform notching </w:t>
      </w:r>
      <w:r w:rsidR="007A540B" w:rsidRPr="006F64F5">
        <w:rPr>
          <w:rFonts w:ascii="Times New Roman" w:eastAsiaTheme="minorHAnsi" w:hAnsi="Times New Roman"/>
          <w:color w:val="0D0D0D" w:themeColor="text1" w:themeTint="F2"/>
          <w:sz w:val="28"/>
          <w:szCs w:val="28"/>
          <w:lang w:eastAsia="en-US"/>
        </w:rPr>
        <w:t>and lancing</w:t>
      </w:r>
      <w:r w:rsidR="00307019" w:rsidRPr="006F64F5">
        <w:rPr>
          <w:rFonts w:ascii="Times New Roman" w:eastAsiaTheme="minorHAnsi" w:hAnsi="Times New Roman"/>
          <w:color w:val="0D0D0D" w:themeColor="text1" w:themeTint="F2"/>
          <w:sz w:val="28"/>
          <w:szCs w:val="28"/>
          <w:lang w:eastAsia="en-US"/>
        </w:rPr>
        <w:t xml:space="preserve"> </w:t>
      </w:r>
      <w:r w:rsidR="007A540B" w:rsidRPr="006F64F5">
        <w:rPr>
          <w:rFonts w:ascii="Times New Roman" w:eastAsiaTheme="minorHAnsi" w:hAnsi="Times New Roman"/>
          <w:color w:val="0D0D0D" w:themeColor="text1" w:themeTint="F2"/>
          <w:sz w:val="28"/>
          <w:szCs w:val="28"/>
          <w:lang w:eastAsia="en-US"/>
        </w:rPr>
        <w:t>operations. Simple</w:t>
      </w:r>
      <w:r w:rsidR="00307019" w:rsidRPr="006F64F5">
        <w:rPr>
          <w:rFonts w:ascii="Times New Roman" w:eastAsiaTheme="minorHAnsi" w:hAnsi="Times New Roman"/>
          <w:color w:val="0D0D0D" w:themeColor="text1" w:themeTint="F2"/>
          <w:sz w:val="28"/>
          <w:szCs w:val="28"/>
          <w:lang w:eastAsia="en-US"/>
        </w:rPr>
        <w:t xml:space="preserve"> dies require a press operator to load and unload parts and </w:t>
      </w:r>
      <w:r w:rsidR="007A540B" w:rsidRPr="006F64F5">
        <w:rPr>
          <w:rFonts w:ascii="Times New Roman" w:eastAsiaTheme="minorHAnsi" w:hAnsi="Times New Roman"/>
          <w:color w:val="0D0D0D" w:themeColor="text1" w:themeTint="F2"/>
          <w:sz w:val="28"/>
          <w:szCs w:val="28"/>
          <w:lang w:eastAsia="en-US"/>
        </w:rPr>
        <w:t>part Material</w:t>
      </w:r>
      <w:r w:rsidR="00307019" w:rsidRPr="006F64F5">
        <w:rPr>
          <w:rFonts w:ascii="Times New Roman" w:eastAsiaTheme="minorHAnsi" w:hAnsi="Times New Roman"/>
          <w:color w:val="0D0D0D" w:themeColor="text1" w:themeTint="F2"/>
          <w:sz w:val="28"/>
          <w:szCs w:val="28"/>
          <w:lang w:eastAsia="en-US"/>
        </w:rPr>
        <w:t xml:space="preserve"> before and after each press cycle</w:t>
      </w:r>
      <w:r w:rsidR="007A540B" w:rsidRPr="006F64F5">
        <w:rPr>
          <w:rFonts w:ascii="Times New Roman" w:eastAsiaTheme="minorHAnsi" w:hAnsi="Times New Roman"/>
          <w:color w:val="0D0D0D" w:themeColor="text1" w:themeTint="F2"/>
          <w:sz w:val="28"/>
          <w:szCs w:val="28"/>
          <w:lang w:eastAsia="en-US"/>
        </w:rPr>
        <w:t>.</w:t>
      </w:r>
    </w:p>
    <w:p w:rsidR="00625D9F" w:rsidRPr="006F64F5" w:rsidRDefault="00625D9F" w:rsidP="00A41C1A">
      <w:pPr>
        <w:suppressAutoHyphens w:val="0"/>
        <w:autoSpaceDE w:val="0"/>
        <w:autoSpaceDN w:val="0"/>
        <w:adjustRightInd w:val="0"/>
        <w:jc w:val="both"/>
        <w:rPr>
          <w:rFonts w:ascii="Times New Roman" w:eastAsiaTheme="minorHAnsi" w:hAnsi="Times New Roman"/>
          <w:color w:val="0D0D0D" w:themeColor="text1" w:themeTint="F2"/>
          <w:sz w:val="28"/>
          <w:szCs w:val="28"/>
          <w:lang w:eastAsia="en-US"/>
        </w:rPr>
      </w:pPr>
    </w:p>
    <w:p w:rsidR="007A540B" w:rsidRPr="006F64F5" w:rsidRDefault="007A540B"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A41C1A" w:rsidRDefault="00A41C1A" w:rsidP="00A41C1A">
      <w:pPr>
        <w:ind w:left="360"/>
        <w:jc w:val="center"/>
        <w:rPr>
          <w:rFonts w:ascii="Times New Roman" w:eastAsiaTheme="minorHAnsi" w:hAnsi="Times New Roman"/>
          <w:b/>
          <w:color w:val="0D0D0D" w:themeColor="text1" w:themeTint="F2"/>
          <w:sz w:val="36"/>
          <w:szCs w:val="36"/>
          <w:lang w:eastAsia="en-US"/>
        </w:rPr>
      </w:pPr>
    </w:p>
    <w:p w:rsidR="00307019" w:rsidRPr="006B145A" w:rsidRDefault="00307019" w:rsidP="006B145A">
      <w:pPr>
        <w:pStyle w:val="ListParagraph"/>
        <w:numPr>
          <w:ilvl w:val="0"/>
          <w:numId w:val="41"/>
        </w:numPr>
        <w:spacing w:line="360" w:lineRule="auto"/>
        <w:rPr>
          <w:rFonts w:ascii="Times New Roman" w:eastAsiaTheme="minorHAnsi" w:hAnsi="Times New Roman"/>
          <w:b/>
          <w:color w:val="0D0D0D" w:themeColor="text1" w:themeTint="F2"/>
          <w:sz w:val="36"/>
          <w:szCs w:val="36"/>
          <w:lang w:eastAsia="en-US"/>
        </w:rPr>
      </w:pPr>
      <w:r w:rsidRPr="006B145A">
        <w:rPr>
          <w:rFonts w:ascii="Times New Roman" w:eastAsiaTheme="minorHAnsi" w:hAnsi="Times New Roman"/>
          <w:b/>
          <w:color w:val="0D0D0D" w:themeColor="text1" w:themeTint="F2"/>
          <w:sz w:val="36"/>
          <w:szCs w:val="36"/>
          <w:lang w:eastAsia="en-US"/>
        </w:rPr>
        <w:t>Compound Dies:-</w:t>
      </w:r>
    </w:p>
    <w:p w:rsidR="00296BA8" w:rsidRPr="006F64F5" w:rsidRDefault="002C5A94" w:rsidP="007C7D11">
      <w:pPr>
        <w:suppressAutoHyphens w:val="0"/>
        <w:autoSpaceDE w:val="0"/>
        <w:autoSpaceDN w:val="0"/>
        <w:adjustRightInd w:val="0"/>
        <w:spacing w:line="360" w:lineRule="auto"/>
        <w:jc w:val="both"/>
        <w:rPr>
          <w:rFonts w:ascii="Times New Roman" w:eastAsiaTheme="minorHAnsi" w:hAnsi="Times New Roman"/>
          <w:color w:val="0D0D0D" w:themeColor="text1" w:themeTint="F2"/>
          <w:sz w:val="28"/>
          <w:szCs w:val="28"/>
          <w:lang w:eastAsia="en-US"/>
        </w:rPr>
      </w:pPr>
      <w:r>
        <w:rPr>
          <w:rFonts w:ascii="Times New Roman" w:eastAsiaTheme="minorHAnsi" w:hAnsi="Times New Roman"/>
          <w:color w:val="0D0D0D" w:themeColor="text1" w:themeTint="F2"/>
          <w:sz w:val="28"/>
          <w:szCs w:val="28"/>
          <w:lang w:eastAsia="en-US"/>
        </w:rPr>
        <w:t xml:space="preserve">                </w:t>
      </w:r>
      <w:r w:rsidR="00307019" w:rsidRPr="006F64F5">
        <w:rPr>
          <w:rFonts w:ascii="Times New Roman" w:eastAsiaTheme="minorHAnsi" w:hAnsi="Times New Roman"/>
          <w:color w:val="0D0D0D" w:themeColor="text1" w:themeTint="F2"/>
          <w:sz w:val="28"/>
          <w:szCs w:val="28"/>
          <w:lang w:eastAsia="en-US"/>
        </w:rPr>
        <w:t xml:space="preserve">A compound die blanks and perforates a part at the same time in the </w:t>
      </w:r>
      <w:r w:rsidR="007A540B" w:rsidRPr="006F64F5">
        <w:rPr>
          <w:rFonts w:ascii="Times New Roman" w:eastAsiaTheme="minorHAnsi" w:hAnsi="Times New Roman"/>
          <w:color w:val="0D0D0D" w:themeColor="text1" w:themeTint="F2"/>
          <w:sz w:val="28"/>
          <w:szCs w:val="28"/>
          <w:lang w:eastAsia="en-US"/>
        </w:rPr>
        <w:t>same Station</w:t>
      </w:r>
      <w:r w:rsidR="00307019" w:rsidRPr="006F64F5">
        <w:rPr>
          <w:rFonts w:ascii="Times New Roman" w:eastAsiaTheme="minorHAnsi" w:hAnsi="Times New Roman"/>
          <w:color w:val="0D0D0D" w:themeColor="text1" w:themeTint="F2"/>
          <w:sz w:val="28"/>
          <w:szCs w:val="28"/>
          <w:lang w:eastAsia="en-US"/>
        </w:rPr>
        <w:t xml:space="preserve">. In most cases this operation perforates a hole or holes down, </w:t>
      </w:r>
      <w:r w:rsidR="007A540B" w:rsidRPr="006F64F5">
        <w:rPr>
          <w:rFonts w:ascii="Times New Roman" w:eastAsiaTheme="minorHAnsi" w:hAnsi="Times New Roman"/>
          <w:color w:val="0D0D0D" w:themeColor="text1" w:themeTint="F2"/>
          <w:sz w:val="28"/>
          <w:szCs w:val="28"/>
          <w:lang w:eastAsia="en-US"/>
        </w:rPr>
        <w:t>while the</w:t>
      </w:r>
      <w:r w:rsidR="00296BA8" w:rsidRPr="006F64F5">
        <w:rPr>
          <w:rFonts w:ascii="Times New Roman" w:eastAsiaTheme="minorHAnsi" w:hAnsi="Times New Roman"/>
          <w:color w:val="0D0D0D" w:themeColor="text1" w:themeTint="F2"/>
          <w:sz w:val="28"/>
          <w:szCs w:val="28"/>
          <w:lang w:eastAsia="en-US"/>
        </w:rPr>
        <w:t xml:space="preserve"> part blanks up. This allows slugs from those holes to fall through </w:t>
      </w:r>
      <w:r w:rsidR="007A540B" w:rsidRPr="006F64F5">
        <w:rPr>
          <w:rFonts w:ascii="Times New Roman" w:eastAsiaTheme="minorHAnsi" w:hAnsi="Times New Roman"/>
          <w:color w:val="0D0D0D" w:themeColor="text1" w:themeTint="F2"/>
          <w:sz w:val="28"/>
          <w:szCs w:val="28"/>
          <w:lang w:eastAsia="en-US"/>
        </w:rPr>
        <w:t>the die</w:t>
      </w:r>
      <w:r w:rsidR="00296BA8" w:rsidRPr="006F64F5">
        <w:rPr>
          <w:rFonts w:ascii="Times New Roman" w:eastAsiaTheme="minorHAnsi" w:hAnsi="Times New Roman"/>
          <w:color w:val="0D0D0D" w:themeColor="text1" w:themeTint="F2"/>
          <w:sz w:val="28"/>
          <w:szCs w:val="28"/>
          <w:lang w:eastAsia="en-US"/>
        </w:rPr>
        <w:t>. This method leaves the part in the die, requiring some means of part</w:t>
      </w:r>
      <w:r w:rsidR="007A540B" w:rsidRPr="006F64F5">
        <w:rPr>
          <w:rFonts w:ascii="Times New Roman" w:eastAsiaTheme="minorHAnsi" w:hAnsi="Times New Roman"/>
          <w:color w:val="0D0D0D" w:themeColor="text1" w:themeTint="F2"/>
          <w:sz w:val="28"/>
          <w:szCs w:val="28"/>
          <w:lang w:eastAsia="en-US"/>
        </w:rPr>
        <w:t xml:space="preserve"> Removal. Compound</w:t>
      </w:r>
      <w:r w:rsidR="00296BA8" w:rsidRPr="006F64F5">
        <w:rPr>
          <w:rFonts w:ascii="Times New Roman" w:eastAsiaTheme="minorHAnsi" w:hAnsi="Times New Roman"/>
          <w:color w:val="0D0D0D" w:themeColor="text1" w:themeTint="F2"/>
          <w:sz w:val="28"/>
          <w:szCs w:val="28"/>
          <w:lang w:eastAsia="en-US"/>
        </w:rPr>
        <w:t xml:space="preserve"> dies commonly run as single-hit dies. They can run </w:t>
      </w:r>
      <w:r w:rsidR="007A540B" w:rsidRPr="006F64F5">
        <w:rPr>
          <w:rFonts w:ascii="Times New Roman" w:eastAsiaTheme="minorHAnsi" w:hAnsi="Times New Roman"/>
          <w:color w:val="0D0D0D" w:themeColor="text1" w:themeTint="F2"/>
          <w:sz w:val="28"/>
          <w:szCs w:val="28"/>
          <w:lang w:eastAsia="en-US"/>
        </w:rPr>
        <w:t>continuously with</w:t>
      </w:r>
      <w:r w:rsidR="00296BA8" w:rsidRPr="006F64F5">
        <w:rPr>
          <w:rFonts w:ascii="Times New Roman" w:eastAsiaTheme="minorHAnsi" w:hAnsi="Times New Roman"/>
          <w:color w:val="0D0D0D" w:themeColor="text1" w:themeTint="F2"/>
          <w:sz w:val="28"/>
          <w:szCs w:val="28"/>
          <w:lang w:eastAsia="en-US"/>
        </w:rPr>
        <w:t xml:space="preserve"> a feeder, provided you can remove the part in a timely manner. </w:t>
      </w:r>
      <w:r w:rsidR="007A540B" w:rsidRPr="006F64F5">
        <w:rPr>
          <w:rFonts w:ascii="Times New Roman" w:eastAsiaTheme="minorHAnsi" w:hAnsi="Times New Roman"/>
          <w:color w:val="0D0D0D" w:themeColor="text1" w:themeTint="F2"/>
          <w:sz w:val="28"/>
          <w:szCs w:val="28"/>
          <w:lang w:eastAsia="en-US"/>
        </w:rPr>
        <w:t>Open Back</w:t>
      </w:r>
      <w:r w:rsidR="00296BA8" w:rsidRPr="006F64F5">
        <w:rPr>
          <w:rFonts w:ascii="Times New Roman" w:eastAsiaTheme="minorHAnsi" w:hAnsi="Times New Roman"/>
          <w:color w:val="0D0D0D" w:themeColor="text1" w:themeTint="F2"/>
          <w:sz w:val="28"/>
          <w:szCs w:val="28"/>
          <w:lang w:eastAsia="en-US"/>
        </w:rPr>
        <w:t xml:space="preserve"> In</w:t>
      </w:r>
      <w:r w:rsidR="007A540B" w:rsidRPr="006F64F5">
        <w:rPr>
          <w:rFonts w:ascii="Times New Roman" w:eastAsiaTheme="minorHAnsi" w:hAnsi="Times New Roman"/>
          <w:color w:val="0D0D0D" w:themeColor="text1" w:themeTint="F2"/>
          <w:sz w:val="28"/>
          <w:szCs w:val="28"/>
          <w:lang w:eastAsia="en-US"/>
        </w:rPr>
        <w:t>clinable (OBI) presses - in the inclined</w:t>
      </w:r>
      <w:r w:rsidR="00296BA8" w:rsidRPr="006F64F5">
        <w:rPr>
          <w:rFonts w:ascii="Times New Roman" w:eastAsiaTheme="minorHAnsi" w:hAnsi="Times New Roman"/>
          <w:color w:val="0D0D0D" w:themeColor="text1" w:themeTint="F2"/>
          <w:sz w:val="28"/>
          <w:szCs w:val="28"/>
          <w:lang w:eastAsia="en-US"/>
        </w:rPr>
        <w:t xml:space="preserve"> position along with an air </w:t>
      </w:r>
      <w:r w:rsidR="007A540B" w:rsidRPr="006F64F5">
        <w:rPr>
          <w:rFonts w:ascii="Times New Roman" w:eastAsiaTheme="minorHAnsi" w:hAnsi="Times New Roman"/>
          <w:color w:val="0D0D0D" w:themeColor="text1" w:themeTint="F2"/>
          <w:sz w:val="28"/>
          <w:szCs w:val="28"/>
          <w:lang w:eastAsia="en-US"/>
        </w:rPr>
        <w:t>blow off-</w:t>
      </w:r>
      <w:r w:rsidR="00296BA8" w:rsidRPr="006F64F5">
        <w:rPr>
          <w:rFonts w:ascii="Times New Roman" w:eastAsiaTheme="minorHAnsi" w:hAnsi="Times New Roman"/>
          <w:color w:val="0D0D0D" w:themeColor="text1" w:themeTint="F2"/>
          <w:sz w:val="28"/>
          <w:szCs w:val="28"/>
          <w:lang w:eastAsia="en-US"/>
        </w:rPr>
        <w:t>aid in part removal.</w:t>
      </w:r>
    </w:p>
    <w:p w:rsidR="007A540B" w:rsidRDefault="007A540B"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911B15" w:rsidRDefault="00911B15"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911B15" w:rsidRPr="006F64F5" w:rsidRDefault="00911B15"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r w:rsidRPr="00911B15">
        <w:rPr>
          <w:rFonts w:ascii="Times New Roman" w:eastAsiaTheme="minorHAnsi" w:hAnsi="Times New Roman"/>
          <w:noProof/>
          <w:color w:val="0D0D0D" w:themeColor="text1" w:themeTint="F2"/>
          <w:sz w:val="28"/>
          <w:szCs w:val="28"/>
          <w:lang w:eastAsia="en-US"/>
        </w:rPr>
        <w:lastRenderedPageBreak/>
        <w:drawing>
          <wp:inline distT="0" distB="0" distL="0" distR="0">
            <wp:extent cx="4379654" cy="5348177"/>
            <wp:effectExtent l="19050" t="0" r="1846" b="0"/>
            <wp:docPr id="28" name="Picture 1" descr="C:\kartik\New folder\SC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rtik\New folder\SCN_0001.jpg"/>
                    <pic:cNvPicPr>
                      <a:picLocks noChangeAspect="1" noChangeArrowheads="1"/>
                    </pic:cNvPicPr>
                  </pic:nvPicPr>
                  <pic:blipFill>
                    <a:blip r:embed="rId18" cstate="print"/>
                    <a:srcRect/>
                    <a:stretch>
                      <a:fillRect/>
                    </a:stretch>
                  </pic:blipFill>
                  <pic:spPr bwMode="auto">
                    <a:xfrm>
                      <a:off x="0" y="0"/>
                      <a:ext cx="4380879" cy="5349673"/>
                    </a:xfrm>
                    <a:prstGeom prst="rect">
                      <a:avLst/>
                    </a:prstGeom>
                    <a:noFill/>
                    <a:ln w="9525">
                      <a:noFill/>
                      <a:miter lim="800000"/>
                      <a:headEnd/>
                      <a:tailEnd/>
                    </a:ln>
                  </pic:spPr>
                </pic:pic>
              </a:graphicData>
            </a:graphic>
          </wp:inline>
        </w:drawing>
      </w:r>
    </w:p>
    <w:p w:rsidR="002B5F3C" w:rsidRDefault="002B5F3C" w:rsidP="002B5F3C">
      <w:pPr>
        <w:suppressAutoHyphens w:val="0"/>
        <w:autoSpaceDE w:val="0"/>
        <w:autoSpaceDN w:val="0"/>
        <w:adjustRightInd w:val="0"/>
        <w:ind w:left="360"/>
        <w:jc w:val="center"/>
        <w:rPr>
          <w:rFonts w:ascii="Times New Roman" w:eastAsiaTheme="minorHAnsi" w:hAnsi="Times New Roman"/>
          <w:b/>
          <w:color w:val="0D0D0D" w:themeColor="text1" w:themeTint="F2"/>
          <w:sz w:val="28"/>
          <w:szCs w:val="28"/>
          <w:lang w:eastAsia="en-US"/>
        </w:rPr>
      </w:pPr>
    </w:p>
    <w:p w:rsidR="002B5F3C" w:rsidRDefault="002B5F3C" w:rsidP="002B5F3C">
      <w:pPr>
        <w:suppressAutoHyphens w:val="0"/>
        <w:autoSpaceDE w:val="0"/>
        <w:autoSpaceDN w:val="0"/>
        <w:adjustRightInd w:val="0"/>
        <w:ind w:left="360"/>
        <w:jc w:val="center"/>
        <w:rPr>
          <w:rFonts w:ascii="Times New Roman" w:eastAsiaTheme="minorHAnsi" w:hAnsi="Times New Roman"/>
          <w:b/>
          <w:color w:val="0D0D0D" w:themeColor="text1" w:themeTint="F2"/>
          <w:sz w:val="28"/>
          <w:szCs w:val="28"/>
          <w:lang w:eastAsia="en-US"/>
        </w:rPr>
      </w:pPr>
    </w:p>
    <w:p w:rsidR="002B5F3C" w:rsidRDefault="002B5F3C" w:rsidP="002B5F3C">
      <w:pPr>
        <w:suppressAutoHyphens w:val="0"/>
        <w:autoSpaceDE w:val="0"/>
        <w:autoSpaceDN w:val="0"/>
        <w:adjustRightInd w:val="0"/>
        <w:ind w:left="360"/>
        <w:jc w:val="center"/>
        <w:rPr>
          <w:rFonts w:ascii="Times New Roman" w:eastAsiaTheme="minorHAnsi" w:hAnsi="Times New Roman"/>
          <w:b/>
          <w:color w:val="0D0D0D" w:themeColor="text1" w:themeTint="F2"/>
          <w:sz w:val="28"/>
          <w:szCs w:val="28"/>
          <w:lang w:eastAsia="en-US"/>
        </w:rPr>
      </w:pPr>
    </w:p>
    <w:p w:rsidR="002B5F3C" w:rsidRDefault="002B5F3C" w:rsidP="002B5F3C">
      <w:pPr>
        <w:suppressAutoHyphens w:val="0"/>
        <w:autoSpaceDE w:val="0"/>
        <w:autoSpaceDN w:val="0"/>
        <w:adjustRightInd w:val="0"/>
        <w:ind w:left="360"/>
        <w:jc w:val="center"/>
        <w:rPr>
          <w:rFonts w:ascii="Times New Roman" w:eastAsiaTheme="minorHAnsi" w:hAnsi="Times New Roman"/>
          <w:b/>
          <w:color w:val="0D0D0D" w:themeColor="text1" w:themeTint="F2"/>
          <w:sz w:val="28"/>
          <w:szCs w:val="28"/>
          <w:lang w:eastAsia="en-US"/>
        </w:rPr>
      </w:pPr>
    </w:p>
    <w:p w:rsidR="002B5F3C" w:rsidRDefault="002B5F3C" w:rsidP="002B5F3C">
      <w:pPr>
        <w:suppressAutoHyphens w:val="0"/>
        <w:autoSpaceDE w:val="0"/>
        <w:autoSpaceDN w:val="0"/>
        <w:adjustRightInd w:val="0"/>
        <w:rPr>
          <w:rFonts w:ascii="Times New Roman" w:eastAsiaTheme="minorHAnsi" w:hAnsi="Times New Roman"/>
          <w:b/>
          <w:color w:val="0D0D0D" w:themeColor="text1" w:themeTint="F2"/>
          <w:sz w:val="28"/>
          <w:szCs w:val="28"/>
          <w:lang w:eastAsia="en-US"/>
        </w:rPr>
      </w:pPr>
    </w:p>
    <w:p w:rsidR="007C7D11" w:rsidRPr="007C7D11" w:rsidRDefault="007C7D11" w:rsidP="007C7D11">
      <w:pPr>
        <w:suppressAutoHyphens w:val="0"/>
        <w:autoSpaceDE w:val="0"/>
        <w:autoSpaceDN w:val="0"/>
        <w:adjustRightInd w:val="0"/>
        <w:ind w:left="360"/>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p>
    <w:p w:rsidR="00296BA8" w:rsidRPr="006B145A" w:rsidRDefault="006B145A" w:rsidP="006B145A">
      <w:pPr>
        <w:suppressAutoHyphens w:val="0"/>
        <w:autoSpaceDE w:val="0"/>
        <w:autoSpaceDN w:val="0"/>
        <w:adjustRightInd w:val="0"/>
        <w:spacing w:line="360" w:lineRule="auto"/>
        <w:rPr>
          <w:rFonts w:ascii="Times New Roman" w:eastAsiaTheme="minorHAnsi" w:hAnsi="Times New Roman"/>
          <w:b/>
          <w:color w:val="0D0D0D" w:themeColor="text1" w:themeTint="F2"/>
          <w:sz w:val="28"/>
          <w:szCs w:val="28"/>
          <w:lang w:eastAsia="en-US"/>
        </w:rPr>
      </w:pPr>
      <w:r>
        <w:rPr>
          <w:rFonts w:ascii="Times New Roman" w:eastAsiaTheme="minorHAnsi" w:hAnsi="Times New Roman"/>
          <w:b/>
          <w:color w:val="0D0D0D" w:themeColor="text1" w:themeTint="F2"/>
          <w:sz w:val="28"/>
          <w:szCs w:val="28"/>
          <w:lang w:eastAsia="en-US"/>
        </w:rPr>
        <w:t xml:space="preserve">1.4.1 </w:t>
      </w:r>
      <w:r w:rsidR="00296BA8" w:rsidRPr="006B145A">
        <w:rPr>
          <w:rFonts w:ascii="Times New Roman" w:eastAsiaTheme="minorHAnsi" w:hAnsi="Times New Roman"/>
          <w:b/>
          <w:color w:val="0D0D0D" w:themeColor="text1" w:themeTint="F2"/>
          <w:sz w:val="28"/>
          <w:szCs w:val="28"/>
          <w:lang w:eastAsia="en-US"/>
        </w:rPr>
        <w:t>Advantages of a compound die include:</w:t>
      </w:r>
    </w:p>
    <w:p w:rsidR="002B5F3C" w:rsidRDefault="00296BA8" w:rsidP="007C7D11">
      <w:pPr>
        <w:pStyle w:val="ListParagraph"/>
        <w:numPr>
          <w:ilvl w:val="0"/>
          <w:numId w:val="32"/>
        </w:numPr>
        <w:suppressAutoHyphens w:val="0"/>
        <w:autoSpaceDE w:val="0"/>
        <w:autoSpaceDN w:val="0"/>
        <w:adjustRightInd w:val="0"/>
        <w:spacing w:line="360" w:lineRule="auto"/>
        <w:jc w:val="both"/>
        <w:rPr>
          <w:rFonts w:ascii="Times New Roman" w:eastAsiaTheme="minorHAnsi" w:hAnsi="Times New Roman"/>
          <w:color w:val="0D0D0D" w:themeColor="text1" w:themeTint="F2"/>
          <w:sz w:val="28"/>
          <w:szCs w:val="28"/>
          <w:lang w:eastAsia="en-US"/>
        </w:rPr>
      </w:pPr>
      <w:r w:rsidRPr="006F64F5">
        <w:rPr>
          <w:rFonts w:ascii="Times New Roman" w:eastAsiaTheme="minorHAnsi" w:hAnsi="Times New Roman"/>
          <w:color w:val="0D0D0D" w:themeColor="text1" w:themeTint="F2"/>
          <w:sz w:val="28"/>
          <w:szCs w:val="28"/>
          <w:lang w:eastAsia="en-US"/>
        </w:rPr>
        <w:t>Minimal space in the press</w:t>
      </w:r>
    </w:p>
    <w:p w:rsidR="00296BA8" w:rsidRPr="002B5F3C" w:rsidRDefault="00296BA8" w:rsidP="007C7D11">
      <w:pPr>
        <w:pStyle w:val="ListParagraph"/>
        <w:numPr>
          <w:ilvl w:val="0"/>
          <w:numId w:val="32"/>
        </w:numPr>
        <w:suppressAutoHyphens w:val="0"/>
        <w:autoSpaceDE w:val="0"/>
        <w:autoSpaceDN w:val="0"/>
        <w:adjustRightInd w:val="0"/>
        <w:spacing w:line="360" w:lineRule="auto"/>
        <w:jc w:val="both"/>
        <w:rPr>
          <w:rFonts w:ascii="Times New Roman" w:eastAsiaTheme="minorHAnsi" w:hAnsi="Times New Roman"/>
          <w:color w:val="0D0D0D" w:themeColor="text1" w:themeTint="F2"/>
          <w:sz w:val="28"/>
          <w:szCs w:val="28"/>
          <w:lang w:eastAsia="en-US"/>
        </w:rPr>
      </w:pPr>
      <w:r w:rsidRPr="002B5F3C">
        <w:rPr>
          <w:rFonts w:ascii="Times New Roman" w:eastAsiaTheme="minorHAnsi" w:hAnsi="Times New Roman"/>
          <w:color w:val="0D0D0D" w:themeColor="text1" w:themeTint="F2"/>
          <w:sz w:val="28"/>
          <w:szCs w:val="28"/>
          <w:lang w:eastAsia="en-US"/>
        </w:rPr>
        <w:t>All burrs in one direction</w:t>
      </w:r>
    </w:p>
    <w:p w:rsidR="00296BA8" w:rsidRPr="006F64F5" w:rsidRDefault="00296BA8" w:rsidP="007C7D11">
      <w:pPr>
        <w:pStyle w:val="ListParagraph"/>
        <w:numPr>
          <w:ilvl w:val="0"/>
          <w:numId w:val="32"/>
        </w:numPr>
        <w:suppressAutoHyphens w:val="0"/>
        <w:autoSpaceDE w:val="0"/>
        <w:autoSpaceDN w:val="0"/>
        <w:adjustRightInd w:val="0"/>
        <w:spacing w:line="360" w:lineRule="auto"/>
        <w:jc w:val="both"/>
        <w:rPr>
          <w:rFonts w:ascii="Times New Roman" w:eastAsiaTheme="minorHAnsi" w:hAnsi="Times New Roman"/>
          <w:color w:val="0D0D0D" w:themeColor="text1" w:themeTint="F2"/>
          <w:sz w:val="28"/>
          <w:szCs w:val="28"/>
          <w:lang w:eastAsia="en-US"/>
        </w:rPr>
      </w:pPr>
      <w:r w:rsidRPr="006F64F5">
        <w:rPr>
          <w:rFonts w:ascii="Times New Roman" w:eastAsiaTheme="minorHAnsi" w:hAnsi="Times New Roman"/>
          <w:color w:val="0D0D0D" w:themeColor="text1" w:themeTint="F2"/>
          <w:sz w:val="28"/>
          <w:szCs w:val="28"/>
          <w:lang w:eastAsia="en-US"/>
        </w:rPr>
        <w:t>Superior accuracy between holes and trim edges</w:t>
      </w:r>
    </w:p>
    <w:p w:rsidR="00296BA8" w:rsidRPr="006F64F5" w:rsidRDefault="00296BA8" w:rsidP="007C7D11">
      <w:pPr>
        <w:pStyle w:val="ListParagraph"/>
        <w:numPr>
          <w:ilvl w:val="0"/>
          <w:numId w:val="32"/>
        </w:numPr>
        <w:suppressAutoHyphens w:val="0"/>
        <w:autoSpaceDE w:val="0"/>
        <w:autoSpaceDN w:val="0"/>
        <w:adjustRightInd w:val="0"/>
        <w:spacing w:line="360" w:lineRule="auto"/>
        <w:jc w:val="both"/>
        <w:rPr>
          <w:rFonts w:ascii="Times New Roman" w:eastAsiaTheme="minorHAnsi" w:hAnsi="Times New Roman"/>
          <w:color w:val="0D0D0D" w:themeColor="text1" w:themeTint="F2"/>
          <w:sz w:val="28"/>
          <w:szCs w:val="28"/>
          <w:lang w:eastAsia="en-US"/>
        </w:rPr>
      </w:pPr>
      <w:r w:rsidRPr="006F64F5">
        <w:rPr>
          <w:rFonts w:ascii="Times New Roman" w:eastAsiaTheme="minorHAnsi" w:hAnsi="Times New Roman"/>
          <w:color w:val="0D0D0D" w:themeColor="text1" w:themeTint="F2"/>
          <w:sz w:val="28"/>
          <w:szCs w:val="28"/>
          <w:lang w:eastAsia="en-US"/>
        </w:rPr>
        <w:t>More economical to build than a progressive die</w:t>
      </w:r>
    </w:p>
    <w:p w:rsidR="00911B15" w:rsidRDefault="002C5A94" w:rsidP="007C7D11">
      <w:pPr>
        <w:suppressAutoHyphens w:val="0"/>
        <w:autoSpaceDE w:val="0"/>
        <w:autoSpaceDN w:val="0"/>
        <w:adjustRightInd w:val="0"/>
        <w:spacing w:line="360" w:lineRule="auto"/>
        <w:ind w:left="2160"/>
        <w:jc w:val="both"/>
        <w:rPr>
          <w:rFonts w:ascii="Times New Roman" w:eastAsiaTheme="minorHAnsi" w:hAnsi="Times New Roman"/>
          <w:color w:val="0D0D0D" w:themeColor="text1" w:themeTint="F2"/>
          <w:sz w:val="28"/>
          <w:szCs w:val="28"/>
          <w:lang w:eastAsia="en-US"/>
        </w:rPr>
      </w:pPr>
      <w:r>
        <w:rPr>
          <w:rFonts w:ascii="Times New Roman" w:eastAsiaTheme="minorHAnsi" w:hAnsi="Times New Roman"/>
          <w:color w:val="0D0D0D" w:themeColor="text1" w:themeTint="F2"/>
          <w:sz w:val="28"/>
          <w:szCs w:val="28"/>
          <w:lang w:eastAsia="en-US"/>
        </w:rPr>
        <w:t xml:space="preserve">          </w:t>
      </w:r>
      <w:r w:rsidR="00296BA8" w:rsidRPr="006F64F5">
        <w:rPr>
          <w:rFonts w:ascii="Times New Roman" w:eastAsiaTheme="minorHAnsi" w:hAnsi="Times New Roman"/>
          <w:color w:val="0D0D0D" w:themeColor="text1" w:themeTint="F2"/>
          <w:sz w:val="28"/>
          <w:szCs w:val="28"/>
          <w:lang w:eastAsia="en-US"/>
        </w:rPr>
        <w:t xml:space="preserve">A disadvantage of a compound blank die is its limited </w:t>
      </w:r>
      <w:r w:rsidR="007A540B" w:rsidRPr="006F64F5">
        <w:rPr>
          <w:rFonts w:ascii="Times New Roman" w:eastAsiaTheme="minorHAnsi" w:hAnsi="Times New Roman"/>
          <w:color w:val="0D0D0D" w:themeColor="text1" w:themeTint="F2"/>
          <w:sz w:val="28"/>
          <w:szCs w:val="28"/>
          <w:lang w:eastAsia="en-US"/>
        </w:rPr>
        <w:t xml:space="preserve">                                                S</w:t>
      </w:r>
      <w:r w:rsidR="00296BA8" w:rsidRPr="006F64F5">
        <w:rPr>
          <w:rFonts w:ascii="Times New Roman" w:eastAsiaTheme="minorHAnsi" w:hAnsi="Times New Roman"/>
          <w:color w:val="0D0D0D" w:themeColor="text1" w:themeTint="F2"/>
          <w:sz w:val="28"/>
          <w:szCs w:val="28"/>
          <w:lang w:eastAsia="en-US"/>
        </w:rPr>
        <w:t>pace that tends to</w:t>
      </w:r>
      <w:r w:rsidR="007A540B" w:rsidRPr="006F64F5">
        <w:rPr>
          <w:rFonts w:ascii="Times New Roman" w:eastAsiaTheme="minorHAnsi" w:hAnsi="Times New Roman"/>
          <w:color w:val="0D0D0D" w:themeColor="text1" w:themeTint="F2"/>
          <w:sz w:val="28"/>
          <w:szCs w:val="28"/>
          <w:lang w:eastAsia="en-US"/>
        </w:rPr>
        <w:t xml:space="preserve"> </w:t>
      </w:r>
      <w:r w:rsidR="00296BA8" w:rsidRPr="006F64F5">
        <w:rPr>
          <w:rFonts w:ascii="Times New Roman" w:eastAsiaTheme="minorHAnsi" w:hAnsi="Times New Roman"/>
          <w:color w:val="0D0D0D" w:themeColor="text1" w:themeTint="F2"/>
          <w:sz w:val="28"/>
          <w:szCs w:val="28"/>
          <w:lang w:eastAsia="en-US"/>
        </w:rPr>
        <w:t>leave di</w:t>
      </w:r>
      <w:r w:rsidR="007A540B" w:rsidRPr="006F64F5">
        <w:rPr>
          <w:rFonts w:ascii="Times New Roman" w:eastAsiaTheme="minorHAnsi" w:hAnsi="Times New Roman"/>
          <w:color w:val="0D0D0D" w:themeColor="text1" w:themeTint="F2"/>
          <w:sz w:val="28"/>
          <w:szCs w:val="28"/>
          <w:lang w:eastAsia="en-US"/>
        </w:rPr>
        <w:t xml:space="preserve">e components thin and weak. This </w:t>
      </w:r>
      <w:r w:rsidR="00296BA8" w:rsidRPr="006F64F5">
        <w:rPr>
          <w:rFonts w:ascii="Times New Roman" w:eastAsiaTheme="minorHAnsi" w:hAnsi="Times New Roman"/>
          <w:color w:val="0D0D0D" w:themeColor="text1" w:themeTint="F2"/>
          <w:sz w:val="28"/>
          <w:szCs w:val="28"/>
          <w:lang w:eastAsia="en-US"/>
        </w:rPr>
        <w:t xml:space="preserve">concentrates the load and </w:t>
      </w:r>
      <w:r w:rsidR="007A540B" w:rsidRPr="006F64F5">
        <w:rPr>
          <w:rFonts w:ascii="Times New Roman" w:eastAsiaTheme="minorHAnsi" w:hAnsi="Times New Roman"/>
          <w:color w:val="0D0D0D" w:themeColor="text1" w:themeTint="F2"/>
          <w:sz w:val="28"/>
          <w:szCs w:val="28"/>
          <w:lang w:eastAsia="en-US"/>
        </w:rPr>
        <w:t>shock on</w:t>
      </w:r>
      <w:r w:rsidR="00296BA8" w:rsidRPr="006F64F5">
        <w:rPr>
          <w:rFonts w:ascii="Times New Roman" w:eastAsiaTheme="minorHAnsi" w:hAnsi="Times New Roman"/>
          <w:color w:val="0D0D0D" w:themeColor="text1" w:themeTint="F2"/>
          <w:sz w:val="28"/>
          <w:szCs w:val="28"/>
          <w:lang w:eastAsia="en-US"/>
        </w:rPr>
        <w:t xml:space="preserve"> punches and matrixes,</w:t>
      </w:r>
      <w:r w:rsidR="00296BA8" w:rsidRPr="006F64F5">
        <w:rPr>
          <w:rFonts w:ascii="Times New Roman" w:eastAsiaTheme="minorHAnsi" w:hAnsi="Times New Roman"/>
          <w:color w:val="0D0D0D" w:themeColor="text1" w:themeTint="F2"/>
          <w:sz w:val="20"/>
          <w:szCs w:val="20"/>
          <w:lang w:eastAsia="en-US"/>
        </w:rPr>
        <w:t xml:space="preserve"> </w:t>
      </w:r>
      <w:r w:rsidR="00296BA8" w:rsidRPr="006F64F5">
        <w:rPr>
          <w:rFonts w:ascii="Times New Roman" w:eastAsiaTheme="minorHAnsi" w:hAnsi="Times New Roman"/>
          <w:color w:val="0D0D0D" w:themeColor="text1" w:themeTint="F2"/>
          <w:sz w:val="28"/>
          <w:szCs w:val="28"/>
          <w:lang w:eastAsia="en-US"/>
        </w:rPr>
        <w:t>resulting in tooling failures</w:t>
      </w:r>
      <w:r>
        <w:rPr>
          <w:rFonts w:ascii="Times New Roman" w:eastAsiaTheme="minorHAnsi" w:hAnsi="Times New Roman"/>
          <w:color w:val="0D0D0D" w:themeColor="text1" w:themeTint="F2"/>
          <w:sz w:val="28"/>
          <w:szCs w:val="28"/>
          <w:lang w:eastAsia="en-US"/>
        </w:rPr>
        <w:t>.</w:t>
      </w:r>
    </w:p>
    <w:p w:rsidR="00911B15" w:rsidRDefault="00911B15" w:rsidP="00916B33">
      <w:pPr>
        <w:suppressAutoHyphens w:val="0"/>
        <w:autoSpaceDE w:val="0"/>
        <w:autoSpaceDN w:val="0"/>
        <w:adjustRightInd w:val="0"/>
        <w:ind w:left="2160"/>
        <w:jc w:val="center"/>
        <w:rPr>
          <w:rFonts w:ascii="Times New Roman" w:eastAsiaTheme="minorHAnsi" w:hAnsi="Times New Roman"/>
          <w:color w:val="0D0D0D" w:themeColor="text1" w:themeTint="F2"/>
          <w:sz w:val="28"/>
          <w:szCs w:val="28"/>
          <w:lang w:eastAsia="en-US"/>
        </w:rPr>
      </w:pPr>
    </w:p>
    <w:p w:rsidR="00911B15" w:rsidRDefault="00911B15" w:rsidP="00916B33">
      <w:pPr>
        <w:suppressAutoHyphens w:val="0"/>
        <w:autoSpaceDE w:val="0"/>
        <w:autoSpaceDN w:val="0"/>
        <w:adjustRightInd w:val="0"/>
        <w:ind w:left="2160"/>
        <w:jc w:val="center"/>
        <w:rPr>
          <w:rFonts w:ascii="Times New Roman" w:eastAsiaTheme="minorHAnsi" w:hAnsi="Times New Roman"/>
          <w:b/>
          <w:color w:val="0D0D0D" w:themeColor="text1" w:themeTint="F2"/>
          <w:sz w:val="32"/>
          <w:szCs w:val="32"/>
          <w:lang w:eastAsia="en-US"/>
        </w:rPr>
      </w:pPr>
    </w:p>
    <w:p w:rsidR="007C7D11" w:rsidRDefault="007C7D11" w:rsidP="007C7D11">
      <w:pPr>
        <w:pStyle w:val="ListParagraph"/>
        <w:suppressAutoHyphens w:val="0"/>
        <w:autoSpaceDE w:val="0"/>
        <w:autoSpaceDN w:val="0"/>
        <w:adjustRightInd w:val="0"/>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7C7D11" w:rsidRPr="007C7D11" w:rsidRDefault="007C7D11" w:rsidP="007C7D11">
      <w:pPr>
        <w:suppressAutoHyphens w:val="0"/>
        <w:autoSpaceDE w:val="0"/>
        <w:autoSpaceDN w:val="0"/>
        <w:adjustRightInd w:val="0"/>
        <w:ind w:left="360"/>
        <w:jc w:val="center"/>
        <w:rPr>
          <w:rFonts w:ascii="Times New Roman" w:eastAsiaTheme="minorHAnsi" w:hAnsi="Times New Roman"/>
          <w:b/>
          <w:color w:val="0D0D0D" w:themeColor="text1" w:themeTint="F2"/>
          <w:sz w:val="40"/>
          <w:szCs w:val="40"/>
          <w:u w:val="single"/>
          <w:lang w:eastAsia="en-US"/>
        </w:rPr>
      </w:pPr>
    </w:p>
    <w:p w:rsidR="00F910EF" w:rsidRPr="00F910EF" w:rsidRDefault="00F910EF" w:rsidP="00F910EF">
      <w:pPr>
        <w:suppressAutoHyphens w:val="0"/>
        <w:autoSpaceDE w:val="0"/>
        <w:autoSpaceDN w:val="0"/>
        <w:adjustRightInd w:val="0"/>
        <w:rPr>
          <w:rFonts w:ascii="Times New Roman" w:eastAsiaTheme="minorHAnsi" w:hAnsi="Times New Roman"/>
          <w:b/>
          <w:color w:val="0D0D0D" w:themeColor="text1" w:themeTint="F2"/>
          <w:sz w:val="40"/>
          <w:szCs w:val="40"/>
          <w:lang w:eastAsia="en-US"/>
        </w:rPr>
      </w:pPr>
      <w:r w:rsidRPr="00F910EF">
        <w:rPr>
          <w:rFonts w:ascii="Times New Roman" w:eastAsiaTheme="minorHAnsi" w:hAnsi="Times New Roman"/>
          <w:b/>
          <w:color w:val="0D0D0D" w:themeColor="text1" w:themeTint="F2"/>
          <w:sz w:val="40"/>
          <w:szCs w:val="40"/>
          <w:lang w:eastAsia="en-US"/>
        </w:rPr>
        <w:t>CHAPTER 2</w:t>
      </w:r>
    </w:p>
    <w:p w:rsidR="00911B15" w:rsidRPr="00CF7586" w:rsidRDefault="00911B15" w:rsidP="00F910EF">
      <w:pPr>
        <w:pStyle w:val="ListParagraph"/>
        <w:suppressAutoHyphens w:val="0"/>
        <w:autoSpaceDE w:val="0"/>
        <w:autoSpaceDN w:val="0"/>
        <w:adjustRightInd w:val="0"/>
        <w:jc w:val="center"/>
        <w:rPr>
          <w:rFonts w:ascii="Times New Roman" w:eastAsiaTheme="minorHAnsi" w:hAnsi="Times New Roman"/>
          <w:b/>
          <w:color w:val="0D0D0D" w:themeColor="text1" w:themeTint="F2"/>
          <w:sz w:val="40"/>
          <w:szCs w:val="40"/>
          <w:u w:val="single"/>
          <w:lang w:eastAsia="en-US"/>
        </w:rPr>
      </w:pPr>
      <w:r w:rsidRPr="00CF7586">
        <w:rPr>
          <w:rFonts w:ascii="Times New Roman" w:eastAsiaTheme="minorHAnsi" w:hAnsi="Times New Roman"/>
          <w:b/>
          <w:color w:val="0D0D0D" w:themeColor="text1" w:themeTint="F2"/>
          <w:sz w:val="40"/>
          <w:szCs w:val="40"/>
          <w:u w:val="single"/>
          <w:lang w:eastAsia="en-US"/>
        </w:rPr>
        <w:t>PROGRESSIVE DIE:-</w:t>
      </w:r>
    </w:p>
    <w:p w:rsidR="00911B15" w:rsidRDefault="00911B15" w:rsidP="00916B33">
      <w:pPr>
        <w:suppressAutoHyphens w:val="0"/>
        <w:autoSpaceDE w:val="0"/>
        <w:autoSpaceDN w:val="0"/>
        <w:adjustRightInd w:val="0"/>
        <w:jc w:val="center"/>
        <w:rPr>
          <w:rFonts w:ascii="Times New Roman" w:eastAsiaTheme="minorHAnsi" w:hAnsi="Times New Roman"/>
          <w:b/>
          <w:color w:val="0D0D0D" w:themeColor="text1" w:themeTint="F2"/>
          <w:sz w:val="28"/>
          <w:szCs w:val="28"/>
          <w:lang w:eastAsia="en-US"/>
        </w:rPr>
      </w:pPr>
    </w:p>
    <w:p w:rsidR="002B5F3C" w:rsidRDefault="00911B15" w:rsidP="002B5F3C">
      <w:pPr>
        <w:suppressAutoHyphens w:val="0"/>
        <w:autoSpaceDE w:val="0"/>
        <w:autoSpaceDN w:val="0"/>
        <w:adjustRightInd w:val="0"/>
        <w:jc w:val="center"/>
        <w:rPr>
          <w:rFonts w:ascii="Times New Roman" w:eastAsiaTheme="minorHAnsi" w:hAnsi="Times New Roman"/>
          <w:b/>
          <w:color w:val="0D0D0D" w:themeColor="text1" w:themeTint="F2"/>
          <w:sz w:val="28"/>
          <w:szCs w:val="28"/>
          <w:lang w:eastAsia="en-US"/>
        </w:rPr>
      </w:pPr>
      <w:r w:rsidRPr="00911B15">
        <w:rPr>
          <w:rFonts w:ascii="Times New Roman" w:eastAsiaTheme="minorHAnsi" w:hAnsi="Times New Roman"/>
          <w:b/>
          <w:noProof/>
          <w:color w:val="0D0D0D" w:themeColor="text1" w:themeTint="F2"/>
          <w:sz w:val="28"/>
          <w:szCs w:val="28"/>
          <w:lang w:eastAsia="en-US"/>
        </w:rPr>
        <w:drawing>
          <wp:inline distT="0" distB="0" distL="0" distR="0">
            <wp:extent cx="5730624" cy="5890437"/>
            <wp:effectExtent l="19050" t="0" r="3426" b="0"/>
            <wp:docPr id="29" name="Picture 2" descr="C:\kartik\New folder\SC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artik\New folder\SCN_0002.jpg"/>
                    <pic:cNvPicPr>
                      <a:picLocks noChangeAspect="1" noChangeArrowheads="1"/>
                    </pic:cNvPicPr>
                  </pic:nvPicPr>
                  <pic:blipFill>
                    <a:blip r:embed="rId19" cstate="print"/>
                    <a:srcRect/>
                    <a:stretch>
                      <a:fillRect/>
                    </a:stretch>
                  </pic:blipFill>
                  <pic:spPr bwMode="auto">
                    <a:xfrm>
                      <a:off x="0" y="0"/>
                      <a:ext cx="5731510" cy="5891348"/>
                    </a:xfrm>
                    <a:prstGeom prst="rect">
                      <a:avLst/>
                    </a:prstGeom>
                    <a:noFill/>
                    <a:ln w="9525">
                      <a:noFill/>
                      <a:miter lim="800000"/>
                      <a:headEnd/>
                      <a:tailEnd/>
                    </a:ln>
                  </pic:spPr>
                </pic:pic>
              </a:graphicData>
            </a:graphic>
          </wp:inline>
        </w:drawing>
      </w:r>
    </w:p>
    <w:p w:rsidR="00296BA8" w:rsidRPr="002B5F3C" w:rsidRDefault="002C5A94" w:rsidP="007C7D11">
      <w:pPr>
        <w:suppressAutoHyphens w:val="0"/>
        <w:autoSpaceDE w:val="0"/>
        <w:autoSpaceDN w:val="0"/>
        <w:adjustRightInd w:val="0"/>
        <w:spacing w:line="360" w:lineRule="auto"/>
        <w:jc w:val="both"/>
        <w:rPr>
          <w:rFonts w:ascii="Times New Roman" w:eastAsiaTheme="minorHAnsi" w:hAnsi="Times New Roman"/>
          <w:b/>
          <w:color w:val="0D0D0D" w:themeColor="text1" w:themeTint="F2"/>
          <w:sz w:val="28"/>
          <w:szCs w:val="28"/>
          <w:lang w:eastAsia="en-US"/>
        </w:rPr>
      </w:pPr>
      <w:r>
        <w:rPr>
          <w:rFonts w:ascii="Times New Roman" w:eastAsiaTheme="minorHAnsi" w:hAnsi="Times New Roman"/>
          <w:color w:val="0D0D0D" w:themeColor="text1" w:themeTint="F2"/>
          <w:sz w:val="28"/>
          <w:szCs w:val="28"/>
          <w:lang w:eastAsia="en-US"/>
        </w:rPr>
        <w:t xml:space="preserve">                   </w:t>
      </w:r>
      <w:r w:rsidR="00296BA8" w:rsidRPr="006F64F5">
        <w:rPr>
          <w:rFonts w:ascii="Times New Roman" w:eastAsiaTheme="minorHAnsi" w:hAnsi="Times New Roman"/>
          <w:color w:val="0D0D0D" w:themeColor="text1" w:themeTint="F2"/>
          <w:sz w:val="28"/>
          <w:szCs w:val="28"/>
          <w:lang w:eastAsia="en-US"/>
        </w:rPr>
        <w:t xml:space="preserve">Progressive dies provide an effective way to convert raw coil stock into a finished product with minimal handling. As material feeds from station to station in the die, it progressively works into a completed part. Progressive dies usually run from right to left. The part material feeds one progression for each press cycle. Early stations typically perforate holes that serve as pilots to locate </w:t>
      </w:r>
      <w:r w:rsidR="00296BA8" w:rsidRPr="006F64F5">
        <w:rPr>
          <w:rFonts w:ascii="Times New Roman" w:eastAsiaTheme="minorHAnsi" w:hAnsi="Times New Roman"/>
          <w:color w:val="0D0D0D" w:themeColor="text1" w:themeTint="F2"/>
          <w:sz w:val="28"/>
          <w:szCs w:val="28"/>
          <w:lang w:eastAsia="en-US"/>
        </w:rPr>
        <w:lastRenderedPageBreak/>
        <w:t xml:space="preserve">the stock strip in later </w:t>
      </w:r>
      <w:r w:rsidR="004045AE" w:rsidRPr="006F64F5">
        <w:rPr>
          <w:rFonts w:ascii="Times New Roman" w:eastAsiaTheme="minorHAnsi" w:hAnsi="Times New Roman"/>
          <w:color w:val="0D0D0D" w:themeColor="text1" w:themeTint="F2"/>
          <w:sz w:val="28"/>
          <w:szCs w:val="28"/>
          <w:lang w:eastAsia="en-US"/>
        </w:rPr>
        <w:t>stations. There</w:t>
      </w:r>
      <w:r w:rsidR="00296BA8" w:rsidRPr="006F64F5">
        <w:rPr>
          <w:rFonts w:ascii="Times New Roman" w:eastAsiaTheme="minorHAnsi" w:hAnsi="Times New Roman"/>
          <w:color w:val="0D0D0D" w:themeColor="text1" w:themeTint="F2"/>
          <w:sz w:val="28"/>
          <w:szCs w:val="28"/>
          <w:lang w:eastAsia="en-US"/>
        </w:rPr>
        <w:t xml:space="preserve"> are many variations of progressive die designs. The design shown</w:t>
      </w:r>
      <w:r w:rsidR="004045AE" w:rsidRPr="006F64F5">
        <w:rPr>
          <w:rFonts w:ascii="Times New Roman" w:eastAsiaTheme="minorHAnsi" w:hAnsi="Times New Roman"/>
          <w:color w:val="0D0D0D" w:themeColor="text1" w:themeTint="F2"/>
          <w:sz w:val="28"/>
          <w:szCs w:val="28"/>
          <w:lang w:eastAsia="en-US"/>
        </w:rPr>
        <w:t xml:space="preserve"> here</w:t>
      </w:r>
      <w:r w:rsidR="00296BA8" w:rsidRPr="006F64F5">
        <w:rPr>
          <w:rFonts w:ascii="Times New Roman" w:eastAsiaTheme="minorHAnsi" w:hAnsi="Times New Roman"/>
          <w:color w:val="0D0D0D" w:themeColor="text1" w:themeTint="F2"/>
          <w:sz w:val="28"/>
          <w:szCs w:val="28"/>
          <w:lang w:eastAsia="en-US"/>
        </w:rPr>
        <w:t xml:space="preserve"> illustrates some common operations and terminology associated with progressive dies.</w:t>
      </w:r>
    </w:p>
    <w:p w:rsidR="00911B15" w:rsidRDefault="00911B15"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911B15" w:rsidRDefault="00911B15"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911B15" w:rsidRDefault="00911B15"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625D9F" w:rsidRDefault="00625D9F" w:rsidP="00916B33">
      <w:pPr>
        <w:suppressAutoHyphens w:val="0"/>
        <w:autoSpaceDE w:val="0"/>
        <w:autoSpaceDN w:val="0"/>
        <w:adjustRightInd w:val="0"/>
        <w:jc w:val="center"/>
        <w:rPr>
          <w:rFonts w:ascii="Times New Roman" w:eastAsiaTheme="minorHAnsi" w:hAnsi="Times New Roman"/>
          <w:color w:val="0D0D0D" w:themeColor="text1" w:themeTint="F2"/>
          <w:sz w:val="28"/>
          <w:szCs w:val="28"/>
          <w:lang w:eastAsia="en-US"/>
        </w:rPr>
      </w:pPr>
    </w:p>
    <w:p w:rsidR="005F48B4" w:rsidRDefault="005F48B4" w:rsidP="00916B33">
      <w:pPr>
        <w:suppressAutoHyphens w:val="0"/>
        <w:autoSpaceDE w:val="0"/>
        <w:autoSpaceDN w:val="0"/>
        <w:adjustRightInd w:val="0"/>
        <w:jc w:val="center"/>
        <w:rPr>
          <w:rFonts w:ascii="Times New Roman" w:eastAsiaTheme="minorHAnsi" w:hAnsi="Times New Roman"/>
          <w:color w:val="0D0D0D" w:themeColor="text1" w:themeTint="F2"/>
          <w:lang w:eastAsia="en-US"/>
        </w:rPr>
      </w:pPr>
    </w:p>
    <w:p w:rsidR="00911B15" w:rsidRDefault="00911B15" w:rsidP="00916B33">
      <w:pPr>
        <w:ind w:left="360"/>
        <w:jc w:val="center"/>
        <w:rPr>
          <w:rFonts w:ascii="Times New Roman" w:eastAsiaTheme="minorHAnsi" w:hAnsi="Times New Roman"/>
          <w:color w:val="0D0D0D" w:themeColor="text1" w:themeTint="F2"/>
          <w:lang w:eastAsia="en-US"/>
        </w:rPr>
      </w:pPr>
    </w:p>
    <w:p w:rsidR="00911B15" w:rsidRDefault="00911B15" w:rsidP="00916B33">
      <w:pPr>
        <w:ind w:left="360"/>
        <w:jc w:val="center"/>
        <w:rPr>
          <w:rFonts w:ascii="Times New Roman" w:eastAsiaTheme="minorHAnsi" w:hAnsi="Times New Roman"/>
          <w:color w:val="0D0D0D" w:themeColor="text1" w:themeTint="F2"/>
          <w:lang w:eastAsia="en-US"/>
        </w:rPr>
      </w:pPr>
    </w:p>
    <w:p w:rsidR="00224AF3" w:rsidRPr="006077D3" w:rsidRDefault="006B145A" w:rsidP="006B145A">
      <w:pPr>
        <w:ind w:left="360"/>
        <w:rPr>
          <w:rFonts w:ascii="Times New Roman" w:hAnsi="Times New Roman"/>
          <w:b/>
          <w:bCs/>
          <w:color w:val="0D0D0D" w:themeColor="text1" w:themeTint="F2"/>
          <w:spacing w:val="-1"/>
          <w:sz w:val="32"/>
          <w:szCs w:val="32"/>
        </w:rPr>
      </w:pPr>
      <w:r>
        <w:rPr>
          <w:rFonts w:ascii="Times New Roman" w:hAnsi="Times New Roman"/>
          <w:b/>
          <w:bCs/>
          <w:color w:val="0D0D0D" w:themeColor="text1" w:themeTint="F2"/>
          <w:spacing w:val="-1"/>
          <w:sz w:val="32"/>
          <w:szCs w:val="32"/>
        </w:rPr>
        <w:t xml:space="preserve">2.1 </w:t>
      </w:r>
      <w:r w:rsidR="006077D3">
        <w:rPr>
          <w:rFonts w:ascii="Times New Roman" w:hAnsi="Times New Roman"/>
          <w:b/>
          <w:bCs/>
          <w:color w:val="0D0D0D" w:themeColor="text1" w:themeTint="F2"/>
          <w:spacing w:val="-1"/>
          <w:sz w:val="32"/>
          <w:szCs w:val="32"/>
        </w:rPr>
        <w:t>PROGRESSIVE DIE COMPONENT</w:t>
      </w:r>
    </w:p>
    <w:p w:rsidR="00224AF3" w:rsidRPr="006F64F5" w:rsidRDefault="00224AF3" w:rsidP="00916B33">
      <w:pPr>
        <w:ind w:firstLine="720"/>
        <w:jc w:val="center"/>
        <w:rPr>
          <w:rFonts w:ascii="Times New Roman" w:hAnsi="Times New Roman"/>
          <w:b/>
          <w:bCs/>
          <w:color w:val="0D0D0D" w:themeColor="text1" w:themeTint="F2"/>
          <w:spacing w:val="-1"/>
          <w:sz w:val="32"/>
          <w:szCs w:val="32"/>
        </w:rPr>
      </w:pPr>
    </w:p>
    <w:p w:rsidR="00224AF3" w:rsidRPr="006F64F5" w:rsidRDefault="006B145A" w:rsidP="002B5F3C">
      <w:pPr>
        <w:suppressAutoHyphens w:val="0"/>
        <w:spacing w:before="100" w:beforeAutospacing="1" w:after="100" w:afterAutospacing="1"/>
        <w:jc w:val="both"/>
        <w:rPr>
          <w:rFonts w:ascii="Times New Roman" w:hAnsi="Times New Roman"/>
          <w:color w:val="0D0D0D" w:themeColor="text1" w:themeTint="F2"/>
          <w:sz w:val="28"/>
          <w:szCs w:val="28"/>
          <w:lang w:eastAsia="en-US"/>
        </w:rPr>
      </w:pPr>
      <w:r>
        <w:rPr>
          <w:rFonts w:ascii="Times New Roman" w:hAnsi="Times New Roman"/>
          <w:b/>
          <w:color w:val="0D0D0D" w:themeColor="text1" w:themeTint="F2"/>
          <w:sz w:val="28"/>
          <w:szCs w:val="28"/>
          <w:lang w:eastAsia="en-US"/>
        </w:rPr>
        <w:t xml:space="preserve">     2.1.1</w:t>
      </w:r>
      <w:r w:rsidR="00224AF3" w:rsidRPr="006F64F5">
        <w:rPr>
          <w:rFonts w:ascii="Times New Roman" w:hAnsi="Times New Roman"/>
          <w:b/>
          <w:color w:val="0D0D0D" w:themeColor="text1" w:themeTint="F2"/>
          <w:sz w:val="28"/>
          <w:szCs w:val="28"/>
          <w:lang w:eastAsia="en-US"/>
        </w:rPr>
        <w:t>The main components for Die Toolsets are</w:t>
      </w:r>
      <w:r w:rsidR="004045AE" w:rsidRPr="006F64F5">
        <w:rPr>
          <w:rFonts w:ascii="Times New Roman" w:hAnsi="Times New Roman"/>
          <w:b/>
          <w:color w:val="0D0D0D" w:themeColor="text1" w:themeTint="F2"/>
          <w:sz w:val="28"/>
          <w:szCs w:val="28"/>
          <w:lang w:eastAsia="en-US"/>
        </w:rPr>
        <w:t>:</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Die block - This is the main part that all the other parts are attached to.</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Punch plate - This part holds and supports the different punches in place.</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Blank punch - This part along with the Blank Die produces the blanked part.</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Pierce punch - This part along with the Pierce Die removes parts from the blanked finished part.</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Stripper plate - This is used to hold the material down on the Blank/ Pierce Die and strip the material off the punches.</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Pilot - This is used to keep the material being worked on in position.</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Guide / Back gage / Finger stop - These parts are all used to make sure that the material being worked on always goes in the same position, within the die, as the last one.</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Setting (Stop) Block - This part is used to control the depth that the punch goes into the die.</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Blanking Dies - See Blanking Punch</w:t>
      </w:r>
    </w:p>
    <w:p w:rsidR="00224AF3" w:rsidRPr="006F64F5" w:rsidRDefault="00224AF3"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sz w:val="28"/>
          <w:szCs w:val="28"/>
          <w:lang w:eastAsia="en-US"/>
        </w:rPr>
      </w:pPr>
      <w:r w:rsidRPr="006F64F5">
        <w:rPr>
          <w:rFonts w:ascii="Times New Roman" w:hAnsi="Times New Roman"/>
          <w:color w:val="0D0D0D" w:themeColor="text1" w:themeTint="F2"/>
          <w:sz w:val="28"/>
          <w:szCs w:val="28"/>
          <w:lang w:eastAsia="en-US"/>
        </w:rPr>
        <w:t>Pierce Die - See Pierce Punch.</w:t>
      </w:r>
    </w:p>
    <w:p w:rsidR="00224AF3" w:rsidRPr="006F64F5" w:rsidRDefault="004045AE" w:rsidP="007C7D11">
      <w:pPr>
        <w:numPr>
          <w:ilvl w:val="0"/>
          <w:numId w:val="16"/>
        </w:numPr>
        <w:suppressAutoHyphens w:val="0"/>
        <w:spacing w:before="100" w:beforeAutospacing="1" w:after="100" w:afterAutospacing="1" w:line="360" w:lineRule="auto"/>
        <w:jc w:val="both"/>
        <w:rPr>
          <w:rFonts w:ascii="Times New Roman" w:hAnsi="Times New Roman"/>
          <w:color w:val="0D0D0D" w:themeColor="text1" w:themeTint="F2"/>
          <w:lang w:eastAsia="en-US"/>
        </w:rPr>
      </w:pPr>
      <w:r w:rsidRPr="006F64F5">
        <w:rPr>
          <w:rFonts w:ascii="Times New Roman" w:hAnsi="Times New Roman"/>
          <w:color w:val="0D0D0D" w:themeColor="text1" w:themeTint="F2"/>
          <w:sz w:val="28"/>
          <w:szCs w:val="28"/>
          <w:lang w:eastAsia="en-US"/>
        </w:rPr>
        <w:t>Shank-used</w:t>
      </w:r>
      <w:r w:rsidR="00224AF3" w:rsidRPr="006F64F5">
        <w:rPr>
          <w:rFonts w:ascii="Times New Roman" w:hAnsi="Times New Roman"/>
          <w:color w:val="0D0D0D" w:themeColor="text1" w:themeTint="F2"/>
          <w:sz w:val="28"/>
          <w:szCs w:val="28"/>
          <w:lang w:eastAsia="en-US"/>
        </w:rPr>
        <w:t xml:space="preserve"> to hold in the presses. it should be align and situated at the center of gravity of the plate</w:t>
      </w:r>
      <w:r w:rsidR="00224AF3" w:rsidRPr="006F64F5">
        <w:rPr>
          <w:rFonts w:ascii="Times New Roman" w:hAnsi="Times New Roman"/>
          <w:color w:val="0D0D0D" w:themeColor="text1" w:themeTint="F2"/>
          <w:lang w:eastAsia="en-US"/>
        </w:rPr>
        <w:t>.</w:t>
      </w:r>
    </w:p>
    <w:p w:rsidR="004045AE" w:rsidRPr="006F64F5" w:rsidRDefault="004045AE" w:rsidP="00916B33">
      <w:pPr>
        <w:ind w:firstLine="720"/>
        <w:jc w:val="center"/>
        <w:rPr>
          <w:rFonts w:ascii="Times New Roman" w:hAnsi="Times New Roman"/>
          <w:b/>
          <w:bCs/>
          <w:color w:val="0D0D0D" w:themeColor="text1" w:themeTint="F2"/>
          <w:spacing w:val="-1"/>
        </w:rPr>
      </w:pPr>
    </w:p>
    <w:p w:rsidR="004045AE" w:rsidRPr="006F64F5" w:rsidRDefault="004045AE" w:rsidP="00916B33">
      <w:pPr>
        <w:ind w:firstLine="720"/>
        <w:jc w:val="center"/>
        <w:rPr>
          <w:rFonts w:ascii="Times New Roman" w:hAnsi="Times New Roman"/>
          <w:b/>
          <w:bCs/>
          <w:color w:val="0D0D0D" w:themeColor="text1" w:themeTint="F2"/>
          <w:spacing w:val="-1"/>
        </w:rPr>
      </w:pPr>
    </w:p>
    <w:p w:rsidR="002B5F3C" w:rsidRDefault="002B5F3C" w:rsidP="002B5F3C">
      <w:pPr>
        <w:ind w:left="360"/>
        <w:jc w:val="center"/>
        <w:rPr>
          <w:rFonts w:ascii="Times New Roman" w:hAnsi="Times New Roman"/>
          <w:b/>
          <w:bCs/>
          <w:color w:val="0D0D0D" w:themeColor="text1" w:themeTint="F2"/>
          <w:spacing w:val="-1"/>
          <w:sz w:val="32"/>
          <w:szCs w:val="32"/>
        </w:rPr>
      </w:pPr>
    </w:p>
    <w:p w:rsidR="002B5F3C" w:rsidRDefault="002B5F3C" w:rsidP="002B5F3C">
      <w:pPr>
        <w:ind w:left="360"/>
        <w:jc w:val="center"/>
        <w:rPr>
          <w:rFonts w:ascii="Times New Roman" w:hAnsi="Times New Roman"/>
          <w:b/>
          <w:bCs/>
          <w:color w:val="0D0D0D" w:themeColor="text1" w:themeTint="F2"/>
          <w:spacing w:val="-1"/>
          <w:sz w:val="32"/>
          <w:szCs w:val="32"/>
        </w:rPr>
      </w:pPr>
    </w:p>
    <w:p w:rsidR="002B5F3C" w:rsidRPr="003B1DFE" w:rsidRDefault="003B1DFE" w:rsidP="003B1DFE">
      <w:pPr>
        <w:jc w:val="both"/>
        <w:rPr>
          <w:rFonts w:ascii="Times New Roman" w:eastAsiaTheme="minorHAnsi" w:hAnsi="Times New Roman"/>
          <w:b/>
          <w:color w:val="0D0D0D" w:themeColor="text1" w:themeTint="F2"/>
          <w:sz w:val="32"/>
          <w:szCs w:val="32"/>
          <w:lang w:eastAsia="en-US"/>
        </w:rPr>
      </w:pPr>
      <w:r>
        <w:rPr>
          <w:rFonts w:ascii="Times New Roman" w:hAnsi="Times New Roman"/>
          <w:b/>
          <w:bCs/>
          <w:color w:val="0D0D0D" w:themeColor="text1" w:themeTint="F2"/>
          <w:spacing w:val="-1"/>
          <w:sz w:val="32"/>
          <w:szCs w:val="32"/>
        </w:rPr>
        <w:t>2.2</w:t>
      </w:r>
      <w:r w:rsidR="006B145A">
        <w:rPr>
          <w:rFonts w:ascii="Times New Roman" w:hAnsi="Times New Roman"/>
          <w:b/>
          <w:bCs/>
          <w:color w:val="0D0D0D" w:themeColor="text1" w:themeTint="F2"/>
          <w:spacing w:val="-1"/>
          <w:sz w:val="32"/>
          <w:szCs w:val="32"/>
        </w:rPr>
        <w:t xml:space="preserve">  </w:t>
      </w:r>
      <w:r w:rsidR="004045AE" w:rsidRPr="003B1DFE">
        <w:rPr>
          <w:rFonts w:ascii="Times New Roman" w:hAnsi="Times New Roman"/>
          <w:b/>
          <w:bCs/>
          <w:color w:val="0D0D0D" w:themeColor="text1" w:themeTint="F2"/>
          <w:spacing w:val="-1"/>
          <w:sz w:val="32"/>
          <w:szCs w:val="32"/>
        </w:rPr>
        <w:t>OPERATION IN DIES</w:t>
      </w:r>
      <w:r w:rsidR="00224AF3" w:rsidRPr="003B1DFE">
        <w:rPr>
          <w:rFonts w:ascii="Times New Roman" w:hAnsi="Times New Roman"/>
          <w:b/>
          <w:bCs/>
          <w:color w:val="0D0D0D" w:themeColor="text1" w:themeTint="F2"/>
          <w:spacing w:val="-1"/>
          <w:sz w:val="32"/>
          <w:szCs w:val="32"/>
        </w:rPr>
        <w:t>:-</w:t>
      </w:r>
    </w:p>
    <w:p w:rsidR="007C7D11" w:rsidRPr="002B5F3C" w:rsidRDefault="007C7D11" w:rsidP="002B5F3C">
      <w:pPr>
        <w:pStyle w:val="ListParagraph"/>
        <w:rPr>
          <w:rFonts w:ascii="Times New Roman" w:eastAsiaTheme="minorHAnsi" w:hAnsi="Times New Roman"/>
          <w:color w:val="0D0D0D" w:themeColor="text1" w:themeTint="F2"/>
          <w:sz w:val="32"/>
          <w:szCs w:val="32"/>
          <w:lang w:eastAsia="en-US"/>
        </w:rPr>
      </w:pPr>
    </w:p>
    <w:p w:rsidR="00224AF3" w:rsidRPr="006B145A" w:rsidRDefault="00224AF3" w:rsidP="006B145A">
      <w:pPr>
        <w:spacing w:line="360" w:lineRule="auto"/>
        <w:jc w:val="both"/>
        <w:rPr>
          <w:rFonts w:ascii="Times New Roman" w:eastAsiaTheme="minorHAnsi" w:hAnsi="Times New Roman"/>
          <w:color w:val="0D0D0D" w:themeColor="text1" w:themeTint="F2"/>
          <w:sz w:val="32"/>
          <w:szCs w:val="32"/>
          <w:lang w:eastAsia="en-US"/>
        </w:rPr>
      </w:pPr>
      <w:r w:rsidRPr="006B145A">
        <w:rPr>
          <w:rFonts w:ascii="Times New Roman" w:hAnsi="Times New Roman"/>
          <w:b/>
          <w:bCs/>
          <w:color w:val="0D0D0D" w:themeColor="text1" w:themeTint="F2"/>
          <w:sz w:val="28"/>
          <w:szCs w:val="28"/>
        </w:rPr>
        <w:t>Bending</w:t>
      </w:r>
      <w:r w:rsidRPr="006B145A">
        <w:rPr>
          <w:rFonts w:ascii="Times New Roman" w:hAnsi="Times New Roman"/>
          <w:color w:val="0D0D0D" w:themeColor="text1" w:themeTint="F2"/>
          <w:sz w:val="28"/>
          <w:szCs w:val="28"/>
        </w:rPr>
        <w:t xml:space="preserve">: The bending operation is the act of bending blanks at a </w:t>
      </w:r>
      <w:r w:rsidR="004045AE" w:rsidRPr="006B145A">
        <w:rPr>
          <w:rFonts w:ascii="Times New Roman" w:hAnsi="Times New Roman"/>
          <w:color w:val="0D0D0D" w:themeColor="text1" w:themeTint="F2"/>
          <w:sz w:val="28"/>
          <w:szCs w:val="28"/>
        </w:rPr>
        <w:t xml:space="preserve">           </w:t>
      </w:r>
      <w:r w:rsidRPr="006B145A">
        <w:rPr>
          <w:rFonts w:ascii="Times New Roman" w:hAnsi="Times New Roman"/>
          <w:color w:val="0D0D0D" w:themeColor="text1" w:themeTint="F2"/>
          <w:sz w:val="28"/>
          <w:szCs w:val="28"/>
        </w:rPr>
        <w:t>predetermined angle. An example would be an "L" bracket which is a straight piece of metal bent at a 90° angle. The main difference between a forming operation and a bending operation is the bending operation creates a straight line bend (such as a corner in a box) as where a form operation may create a curved bend (such as the bottom of a drink can).</w:t>
      </w:r>
    </w:p>
    <w:p w:rsidR="00224AF3" w:rsidRPr="006F64F5" w:rsidRDefault="00224AF3" w:rsidP="006B145A">
      <w:p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Blanking</w:t>
      </w:r>
      <w:r w:rsidRPr="006F64F5">
        <w:rPr>
          <w:rFonts w:ascii="Times New Roman" w:hAnsi="Times New Roman"/>
          <w:color w:val="0D0D0D" w:themeColor="text1" w:themeTint="F2"/>
          <w:sz w:val="28"/>
          <w:szCs w:val="28"/>
        </w:rPr>
        <w:t>: A blanking die produces a flat piece of material by cutting the desired shape in one operation. The finish part is referred to as a blank. Generally a blanking die may only cut the outside contour of a part, often used for parts with no internal features.</w:t>
      </w:r>
      <w:r w:rsidRPr="006F64F5">
        <w:rPr>
          <w:rFonts w:ascii="Times New Roman" w:hAnsi="Times New Roman"/>
          <w:color w:val="0D0D0D" w:themeColor="text1" w:themeTint="F2"/>
          <w:sz w:val="28"/>
          <w:szCs w:val="28"/>
        </w:rPr>
        <w:br/>
        <w:t>Three benefits to die blanking are:</w:t>
      </w:r>
    </w:p>
    <w:p w:rsidR="00224AF3" w:rsidRPr="006F64F5" w:rsidRDefault="006B145A" w:rsidP="006B145A">
      <w:pPr>
        <w:suppressAutoHyphens w:val="0"/>
        <w:spacing w:before="100" w:beforeAutospacing="1" w:after="100" w:afterAutospacing="1" w:line="360" w:lineRule="auto"/>
        <w:jc w:val="both"/>
        <w:rPr>
          <w:rFonts w:ascii="Times New Roman" w:hAnsi="Times New Roman"/>
          <w:color w:val="0D0D0D" w:themeColor="text1" w:themeTint="F2"/>
          <w:sz w:val="28"/>
          <w:szCs w:val="28"/>
        </w:rPr>
      </w:pPr>
      <w:r>
        <w:rPr>
          <w:rFonts w:ascii="Times New Roman" w:hAnsi="Times New Roman"/>
          <w:b/>
          <w:iCs/>
          <w:color w:val="0D0D0D" w:themeColor="text1" w:themeTint="F2"/>
          <w:sz w:val="28"/>
          <w:szCs w:val="28"/>
        </w:rPr>
        <w:t>Accuracy:</w:t>
      </w:r>
      <w:r w:rsidR="00224AF3" w:rsidRPr="006F64F5">
        <w:rPr>
          <w:rFonts w:ascii="Times New Roman" w:hAnsi="Times New Roman"/>
          <w:color w:val="0D0D0D" w:themeColor="text1" w:themeTint="F2"/>
          <w:sz w:val="28"/>
          <w:szCs w:val="28"/>
        </w:rPr>
        <w:t xml:space="preserve"> A properly sharpened die, with the correct amount of clearance between the punch and die, will produce a part that holds close dimensional tolerances in relationship to the parts edges.</w:t>
      </w:r>
    </w:p>
    <w:p w:rsidR="00224AF3" w:rsidRPr="006F64F5" w:rsidRDefault="006B145A" w:rsidP="003B1DFE">
      <w:pPr>
        <w:suppressAutoHyphens w:val="0"/>
        <w:spacing w:before="100" w:beforeAutospacing="1" w:after="100" w:afterAutospacing="1" w:line="360" w:lineRule="auto"/>
        <w:jc w:val="both"/>
        <w:rPr>
          <w:rFonts w:ascii="Times New Roman" w:hAnsi="Times New Roman"/>
          <w:color w:val="0D0D0D" w:themeColor="text1" w:themeTint="F2"/>
          <w:sz w:val="28"/>
          <w:szCs w:val="28"/>
        </w:rPr>
      </w:pPr>
      <w:r>
        <w:rPr>
          <w:rFonts w:ascii="Times New Roman" w:hAnsi="Times New Roman"/>
          <w:b/>
          <w:iCs/>
          <w:color w:val="0D0D0D" w:themeColor="text1" w:themeTint="F2"/>
          <w:sz w:val="28"/>
          <w:szCs w:val="28"/>
        </w:rPr>
        <w:t>Apperance:</w:t>
      </w:r>
      <w:r w:rsidR="00224AF3" w:rsidRPr="006F64F5">
        <w:rPr>
          <w:rFonts w:ascii="Times New Roman" w:hAnsi="Times New Roman"/>
          <w:color w:val="0D0D0D" w:themeColor="text1" w:themeTint="F2"/>
          <w:sz w:val="28"/>
          <w:szCs w:val="28"/>
        </w:rPr>
        <w:t xml:space="preserve"> Since the part is blanked in one operation, the finish </w:t>
      </w:r>
      <w:r w:rsidR="004045AE" w:rsidRPr="006F64F5">
        <w:rPr>
          <w:rFonts w:ascii="Times New Roman" w:hAnsi="Times New Roman"/>
          <w:color w:val="0D0D0D" w:themeColor="text1" w:themeTint="F2"/>
          <w:sz w:val="28"/>
          <w:szCs w:val="28"/>
        </w:rPr>
        <w:t>edges of the part produce</w:t>
      </w:r>
      <w:r w:rsidR="00224AF3" w:rsidRPr="006F64F5">
        <w:rPr>
          <w:rFonts w:ascii="Times New Roman" w:hAnsi="Times New Roman"/>
          <w:color w:val="0D0D0D" w:themeColor="text1" w:themeTint="F2"/>
          <w:sz w:val="28"/>
          <w:szCs w:val="28"/>
        </w:rPr>
        <w:t xml:space="preserve"> a uniform appearance as opposed to varying degrees of burnishing from multiple operations.</w:t>
      </w:r>
    </w:p>
    <w:p w:rsidR="00224AF3" w:rsidRPr="006F64F5" w:rsidRDefault="003B1DFE" w:rsidP="003B1DFE">
      <w:pPr>
        <w:suppressAutoHyphens w:val="0"/>
        <w:spacing w:before="100" w:beforeAutospacing="1" w:after="100" w:afterAutospacing="1" w:line="360" w:lineRule="auto"/>
        <w:jc w:val="both"/>
        <w:rPr>
          <w:rFonts w:ascii="Times New Roman" w:hAnsi="Times New Roman"/>
          <w:color w:val="0D0D0D" w:themeColor="text1" w:themeTint="F2"/>
          <w:sz w:val="28"/>
          <w:szCs w:val="28"/>
        </w:rPr>
      </w:pPr>
      <w:r>
        <w:rPr>
          <w:rFonts w:ascii="Times New Roman" w:hAnsi="Times New Roman"/>
          <w:b/>
          <w:iCs/>
          <w:color w:val="0D0D0D" w:themeColor="text1" w:themeTint="F2"/>
          <w:sz w:val="28"/>
          <w:szCs w:val="28"/>
        </w:rPr>
        <w:t>Flatness:</w:t>
      </w:r>
      <w:r w:rsidR="00224AF3" w:rsidRPr="006F64F5">
        <w:rPr>
          <w:rFonts w:ascii="Times New Roman" w:hAnsi="Times New Roman"/>
          <w:color w:val="0D0D0D" w:themeColor="text1" w:themeTint="F2"/>
          <w:sz w:val="28"/>
          <w:szCs w:val="28"/>
        </w:rPr>
        <w:t xml:space="preserve"> Due to the even compression of the blanking process, the end result is a flat part that may retain a specific level of flatness for additional manufacturing operations.</w:t>
      </w:r>
    </w:p>
    <w:p w:rsidR="00224AF3" w:rsidRPr="006F64F5" w:rsidRDefault="00B0773E" w:rsidP="007C7D11">
      <w:pPr>
        <w:numPr>
          <w:ilvl w:val="0"/>
          <w:numId w:val="19"/>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20" w:tooltip="Broaching (metalworking)" w:history="1">
        <w:r w:rsidR="00224AF3" w:rsidRPr="006F64F5">
          <w:rPr>
            <w:rStyle w:val="Hyperlink"/>
            <w:rFonts w:ascii="Times New Roman" w:hAnsi="Times New Roman"/>
            <w:b/>
            <w:bCs/>
            <w:color w:val="0D0D0D" w:themeColor="text1" w:themeTint="F2"/>
            <w:sz w:val="28"/>
            <w:szCs w:val="28"/>
            <w:u w:val="none"/>
          </w:rPr>
          <w:t>Broaching</w:t>
        </w:r>
      </w:hyperlink>
      <w:r w:rsidR="00224AF3" w:rsidRPr="006F64F5">
        <w:rPr>
          <w:rFonts w:ascii="Times New Roman" w:hAnsi="Times New Roman"/>
          <w:color w:val="0D0D0D" w:themeColor="text1" w:themeTint="F2"/>
          <w:sz w:val="28"/>
          <w:szCs w:val="28"/>
        </w:rPr>
        <w:t>: The process of removing material through the use of multiple cutting teeth, with each tooth cutting behind the other. A broaching die is often used to remove material from parts that are too thick for shaving.</w:t>
      </w:r>
    </w:p>
    <w:p w:rsidR="00224AF3" w:rsidRPr="006F64F5" w:rsidRDefault="00224AF3" w:rsidP="007C7D11">
      <w:pPr>
        <w:numPr>
          <w:ilvl w:val="0"/>
          <w:numId w:val="19"/>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Bulging</w:t>
      </w:r>
      <w:r w:rsidRPr="006F64F5">
        <w:rPr>
          <w:rFonts w:ascii="Times New Roman" w:hAnsi="Times New Roman"/>
          <w:color w:val="0D0D0D" w:themeColor="text1" w:themeTint="F2"/>
          <w:sz w:val="28"/>
          <w:szCs w:val="28"/>
        </w:rPr>
        <w:t>: A bulging die expands the closed end of tube through the use of two types of bulging dies. Similar to the way a chefs hat bulges out at the top from the cylindrical band around the chefs head.</w:t>
      </w:r>
    </w:p>
    <w:p w:rsidR="00224AF3" w:rsidRPr="006F64F5" w:rsidRDefault="00224AF3" w:rsidP="007C7D11">
      <w:pPr>
        <w:numPr>
          <w:ilvl w:val="0"/>
          <w:numId w:val="20"/>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Bulging fluid dies</w:t>
      </w:r>
      <w:r w:rsidRPr="006F64F5">
        <w:rPr>
          <w:rFonts w:ascii="Times New Roman" w:hAnsi="Times New Roman"/>
          <w:color w:val="0D0D0D" w:themeColor="text1" w:themeTint="F2"/>
          <w:sz w:val="28"/>
          <w:szCs w:val="28"/>
        </w:rPr>
        <w:t>: Uses water or oil as a vehicle to expand the part.</w:t>
      </w:r>
    </w:p>
    <w:p w:rsidR="00224AF3" w:rsidRPr="006F64F5" w:rsidRDefault="00224AF3" w:rsidP="007C7D11">
      <w:pPr>
        <w:numPr>
          <w:ilvl w:val="0"/>
          <w:numId w:val="20"/>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Bulging rubber dies</w:t>
      </w:r>
      <w:r w:rsidRPr="006F64F5">
        <w:rPr>
          <w:rFonts w:ascii="Times New Roman" w:hAnsi="Times New Roman"/>
          <w:color w:val="0D0D0D" w:themeColor="text1" w:themeTint="F2"/>
          <w:sz w:val="28"/>
          <w:szCs w:val="28"/>
        </w:rPr>
        <w:t xml:space="preserve">: Uses a rubber pad or block under pressure to move the wall of a </w:t>
      </w:r>
      <w:r w:rsidR="00340B20" w:rsidRPr="006F64F5">
        <w:rPr>
          <w:rFonts w:ascii="Times New Roman" w:hAnsi="Times New Roman"/>
          <w:color w:val="0D0D0D" w:themeColor="text1" w:themeTint="F2"/>
          <w:sz w:val="28"/>
          <w:szCs w:val="28"/>
        </w:rPr>
        <w:t>work piece</w:t>
      </w:r>
      <w:r w:rsidRPr="006F64F5">
        <w:rPr>
          <w:rFonts w:ascii="Times New Roman" w:hAnsi="Times New Roman"/>
          <w:color w:val="0D0D0D" w:themeColor="text1" w:themeTint="F2"/>
          <w:sz w:val="28"/>
          <w:szCs w:val="28"/>
        </w:rPr>
        <w:t>.</w:t>
      </w:r>
    </w:p>
    <w:p w:rsidR="00224AF3" w:rsidRPr="006F64F5" w:rsidRDefault="00B0773E"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21" w:tooltip="Coining (metalworking)" w:history="1">
        <w:r w:rsidR="00224AF3" w:rsidRPr="006F64F5">
          <w:rPr>
            <w:rStyle w:val="Hyperlink"/>
            <w:rFonts w:ascii="Times New Roman" w:hAnsi="Times New Roman"/>
            <w:b/>
            <w:bCs/>
            <w:color w:val="0D0D0D" w:themeColor="text1" w:themeTint="F2"/>
            <w:sz w:val="28"/>
            <w:szCs w:val="28"/>
            <w:u w:val="none"/>
          </w:rPr>
          <w:t>Coining</w:t>
        </w:r>
      </w:hyperlink>
      <w:r w:rsidR="00224AF3" w:rsidRPr="006F64F5">
        <w:rPr>
          <w:rFonts w:ascii="Times New Roman" w:hAnsi="Times New Roman"/>
          <w:color w:val="0D0D0D" w:themeColor="text1" w:themeTint="F2"/>
          <w:sz w:val="28"/>
          <w:szCs w:val="28"/>
        </w:rPr>
        <w:t xml:space="preserve">: is similar to forming with the main difference being that a </w:t>
      </w:r>
      <w:hyperlink r:id="rId22" w:tooltip="Coin die" w:history="1">
        <w:r w:rsidR="00224AF3" w:rsidRPr="006F64F5">
          <w:rPr>
            <w:rStyle w:val="Hyperlink"/>
            <w:rFonts w:ascii="Times New Roman" w:hAnsi="Times New Roman"/>
            <w:color w:val="0D0D0D" w:themeColor="text1" w:themeTint="F2"/>
            <w:sz w:val="28"/>
            <w:szCs w:val="28"/>
            <w:u w:val="none"/>
          </w:rPr>
          <w:t>coining die</w:t>
        </w:r>
      </w:hyperlink>
      <w:r w:rsidR="00224AF3" w:rsidRPr="006F64F5">
        <w:rPr>
          <w:rFonts w:ascii="Times New Roman" w:hAnsi="Times New Roman"/>
          <w:color w:val="0D0D0D" w:themeColor="text1" w:themeTint="F2"/>
          <w:sz w:val="28"/>
          <w:szCs w:val="28"/>
        </w:rPr>
        <w:t xml:space="preserve"> may form completely different features on either face of the blank, these features being transferred from the face of the punch or die respectively. The coining die and punch flow the metal by squeezing the blank within a confined area, instead of bending the blank. For example: an Olympic medal that was formed from a coining die may have a flat surface on the back and a raised feature on the front. If the medal was formed (or embossed), the surface on the back would be the reverse image of the front.</w:t>
      </w:r>
    </w:p>
    <w:p w:rsidR="00224AF3" w:rsidRPr="006F64F5" w:rsidRDefault="00224AF3"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Compound operations</w:t>
      </w:r>
      <w:r w:rsidRPr="006F64F5">
        <w:rPr>
          <w:rFonts w:ascii="Times New Roman" w:hAnsi="Times New Roman"/>
          <w:color w:val="0D0D0D" w:themeColor="text1" w:themeTint="F2"/>
          <w:sz w:val="28"/>
          <w:szCs w:val="28"/>
        </w:rPr>
        <w:t xml:space="preserve">: Compound dies perform multiple operations on the part. The compound operation is the act of implementing more than one operation during the </w:t>
      </w:r>
      <w:hyperlink r:id="rId23" w:tooltip="Machine press" w:history="1">
        <w:r w:rsidRPr="006F64F5">
          <w:rPr>
            <w:rStyle w:val="Hyperlink"/>
            <w:rFonts w:ascii="Times New Roman" w:hAnsi="Times New Roman"/>
            <w:color w:val="0D0D0D" w:themeColor="text1" w:themeTint="F2"/>
            <w:sz w:val="28"/>
            <w:szCs w:val="28"/>
            <w:u w:val="none"/>
          </w:rPr>
          <w:t>press</w:t>
        </w:r>
      </w:hyperlink>
      <w:r w:rsidRPr="006F64F5">
        <w:rPr>
          <w:rFonts w:ascii="Times New Roman" w:hAnsi="Times New Roman"/>
          <w:color w:val="0D0D0D" w:themeColor="text1" w:themeTint="F2"/>
          <w:sz w:val="28"/>
          <w:szCs w:val="28"/>
        </w:rPr>
        <w:t xml:space="preserve"> cycle.</w:t>
      </w:r>
    </w:p>
    <w:p w:rsidR="00224AF3" w:rsidRPr="006F64F5" w:rsidRDefault="00224AF3"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Compound die</w:t>
      </w:r>
      <w:r w:rsidRPr="006F64F5">
        <w:rPr>
          <w:rFonts w:ascii="Times New Roman" w:hAnsi="Times New Roman"/>
          <w:color w:val="0D0D0D" w:themeColor="text1" w:themeTint="F2"/>
          <w:sz w:val="28"/>
          <w:szCs w:val="28"/>
        </w:rPr>
        <w:t>: A type of die that has the die block (matrix) mounted on a punch plate with perforators in the upper die with the inner punch mounted in the lower die set. An inverted type of blanking die that punches upwards, leaving the part sitting on the lower punch (after being shed from the upper matrix on the press return stroke) instead of blanking the part through. A compound die allows the cutting of internal and external part features on a single press stroke.</w:t>
      </w:r>
    </w:p>
    <w:p w:rsidR="00224AF3" w:rsidRPr="006F64F5" w:rsidRDefault="00B0773E"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24" w:tooltip="Curling (metalworking)" w:history="1">
        <w:r w:rsidR="00224AF3" w:rsidRPr="006F64F5">
          <w:rPr>
            <w:rStyle w:val="Hyperlink"/>
            <w:rFonts w:ascii="Times New Roman" w:hAnsi="Times New Roman"/>
            <w:b/>
            <w:bCs/>
            <w:color w:val="0D0D0D" w:themeColor="text1" w:themeTint="F2"/>
            <w:sz w:val="28"/>
            <w:szCs w:val="28"/>
            <w:u w:val="none"/>
          </w:rPr>
          <w:t>Curling</w:t>
        </w:r>
      </w:hyperlink>
      <w:r w:rsidR="00224AF3" w:rsidRPr="006F64F5">
        <w:rPr>
          <w:rFonts w:ascii="Times New Roman" w:hAnsi="Times New Roman"/>
          <w:color w:val="0D0D0D" w:themeColor="text1" w:themeTint="F2"/>
          <w:sz w:val="28"/>
          <w:szCs w:val="28"/>
        </w:rPr>
        <w:t>: The curling operation is used to roll the material into a curved shape. A door hinge is an example of a part created by a curling die.</w:t>
      </w:r>
    </w:p>
    <w:p w:rsidR="00224AF3" w:rsidRPr="006F64F5" w:rsidRDefault="00224AF3"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Cut off</w:t>
      </w:r>
      <w:r w:rsidRPr="006F64F5">
        <w:rPr>
          <w:rFonts w:ascii="Times New Roman" w:hAnsi="Times New Roman"/>
          <w:color w:val="0D0D0D" w:themeColor="text1" w:themeTint="F2"/>
          <w:sz w:val="28"/>
          <w:szCs w:val="28"/>
        </w:rPr>
        <w:t>: Cut off dies are used to cut off excess material from a finished end of a part or to cut off a predetermined length of material strip for additional operations.</w:t>
      </w:r>
    </w:p>
    <w:p w:rsidR="00224AF3" w:rsidRPr="006F64F5" w:rsidRDefault="00B0773E"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25" w:tooltip="Drawing (manufacturing)" w:history="1">
        <w:r w:rsidR="00224AF3" w:rsidRPr="006F64F5">
          <w:rPr>
            <w:rStyle w:val="Hyperlink"/>
            <w:rFonts w:ascii="Times New Roman" w:hAnsi="Times New Roman"/>
            <w:b/>
            <w:bCs/>
            <w:color w:val="0D0D0D" w:themeColor="text1" w:themeTint="F2"/>
            <w:sz w:val="28"/>
            <w:szCs w:val="28"/>
            <w:u w:val="none"/>
          </w:rPr>
          <w:t>Drawing</w:t>
        </w:r>
      </w:hyperlink>
      <w:r w:rsidR="00224AF3" w:rsidRPr="006F64F5">
        <w:rPr>
          <w:rFonts w:ascii="Times New Roman" w:hAnsi="Times New Roman"/>
          <w:color w:val="0D0D0D" w:themeColor="text1" w:themeTint="F2"/>
          <w:sz w:val="28"/>
          <w:szCs w:val="28"/>
        </w:rPr>
        <w:t>: The drawing operation is very similar to the forming operation except that the drawing operation undergoes severe plastic deformation and the material of the part extends around the sides. A metal cup with a detailed feature at the bottom is an example of the difference between formed and drawn. The bottom of the cup was formed while the sides were drawn.</w:t>
      </w:r>
    </w:p>
    <w:p w:rsidR="00224AF3" w:rsidRPr="006F64F5" w:rsidRDefault="00224AF3"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Extruding</w:t>
      </w:r>
      <w:r w:rsidRPr="006F64F5">
        <w:rPr>
          <w:rFonts w:ascii="Times New Roman" w:hAnsi="Times New Roman"/>
          <w:color w:val="0D0D0D" w:themeColor="text1" w:themeTint="F2"/>
          <w:sz w:val="28"/>
          <w:szCs w:val="28"/>
        </w:rPr>
        <w:t xml:space="preserve">: Extruding is the act of severely deforming blanks of metal called slugs into finished parts such as an </w:t>
      </w:r>
      <w:hyperlink r:id="rId26" w:tooltip="Aluminum" w:history="1">
        <w:r w:rsidRPr="006F64F5">
          <w:rPr>
            <w:rStyle w:val="Hyperlink"/>
            <w:rFonts w:ascii="Times New Roman" w:hAnsi="Times New Roman"/>
            <w:color w:val="0D0D0D" w:themeColor="text1" w:themeTint="F2"/>
            <w:sz w:val="28"/>
            <w:szCs w:val="28"/>
            <w:u w:val="none"/>
          </w:rPr>
          <w:t>aluminum</w:t>
        </w:r>
      </w:hyperlink>
      <w:r w:rsidRPr="006F64F5">
        <w:rPr>
          <w:rFonts w:ascii="Times New Roman" w:hAnsi="Times New Roman"/>
          <w:color w:val="0D0D0D" w:themeColor="text1" w:themeTint="F2"/>
          <w:sz w:val="28"/>
          <w:szCs w:val="28"/>
        </w:rPr>
        <w:t xml:space="preserve"> </w:t>
      </w:r>
      <w:hyperlink r:id="rId27" w:tooltip="I-beam" w:history="1">
        <w:r w:rsidRPr="006F64F5">
          <w:rPr>
            <w:rStyle w:val="Hyperlink"/>
            <w:rFonts w:ascii="Times New Roman" w:hAnsi="Times New Roman"/>
            <w:color w:val="0D0D0D" w:themeColor="text1" w:themeTint="F2"/>
            <w:sz w:val="28"/>
            <w:szCs w:val="28"/>
            <w:u w:val="none"/>
          </w:rPr>
          <w:t>I-beam</w:t>
        </w:r>
      </w:hyperlink>
      <w:r w:rsidRPr="006F64F5">
        <w:rPr>
          <w:rFonts w:ascii="Times New Roman" w:hAnsi="Times New Roman"/>
          <w:color w:val="0D0D0D" w:themeColor="text1" w:themeTint="F2"/>
          <w:sz w:val="28"/>
          <w:szCs w:val="28"/>
        </w:rPr>
        <w:t>. Extrusion dies use extremely high pressure from the punch to squeeze the metal out into the desired form. The difference between cold forming and extrusion is extruded parts do not take shape of the punch.</w:t>
      </w:r>
    </w:p>
    <w:p w:rsidR="00224AF3" w:rsidRPr="006F64F5" w:rsidRDefault="00224AF3"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Forming</w:t>
      </w:r>
      <w:r w:rsidRPr="006F64F5">
        <w:rPr>
          <w:rFonts w:ascii="Times New Roman" w:hAnsi="Times New Roman"/>
          <w:color w:val="0D0D0D" w:themeColor="text1" w:themeTint="F2"/>
          <w:sz w:val="28"/>
          <w:szCs w:val="28"/>
        </w:rPr>
        <w:t>: Forming dies bend the blank along a curved surface. An example of a part that has been formed would be the positive end(+) of a AA battery.</w:t>
      </w:r>
    </w:p>
    <w:p w:rsidR="00224AF3" w:rsidRPr="006F64F5" w:rsidRDefault="00224AF3" w:rsidP="007C7D11">
      <w:pPr>
        <w:numPr>
          <w:ilvl w:val="0"/>
          <w:numId w:val="21"/>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Cold forming (cold heading)</w:t>
      </w:r>
      <w:r w:rsidRPr="006F64F5">
        <w:rPr>
          <w:rFonts w:ascii="Times New Roman" w:hAnsi="Times New Roman"/>
          <w:color w:val="0D0D0D" w:themeColor="text1" w:themeTint="F2"/>
          <w:sz w:val="28"/>
          <w:szCs w:val="28"/>
        </w:rPr>
        <w:t>: Cold forming is similar to extruding in that it squeezes the blank material but cold forming uses the punch and the die to create the desired form, extruding does not.</w:t>
      </w:r>
    </w:p>
    <w:p w:rsidR="00224AF3" w:rsidRPr="006F64F5" w:rsidRDefault="00224AF3" w:rsidP="00916B33">
      <w:pPr>
        <w:jc w:val="center"/>
        <w:rPr>
          <w:rFonts w:ascii="Times New Roman" w:hAnsi="Times New Roman"/>
          <w:color w:val="0D0D0D" w:themeColor="text1" w:themeTint="F2"/>
          <w:sz w:val="28"/>
          <w:szCs w:val="28"/>
        </w:rPr>
      </w:pPr>
      <w:r w:rsidRPr="006F64F5">
        <w:rPr>
          <w:rFonts w:ascii="Times New Roman" w:hAnsi="Times New Roman"/>
          <w:noProof/>
          <w:color w:val="0D0D0D" w:themeColor="text1" w:themeTint="F2"/>
          <w:sz w:val="28"/>
          <w:szCs w:val="28"/>
          <w:lang w:eastAsia="en-US"/>
        </w:rPr>
        <w:lastRenderedPageBreak/>
        <w:drawing>
          <wp:inline distT="0" distB="0" distL="0" distR="0">
            <wp:extent cx="4466592" cy="3689498"/>
            <wp:effectExtent l="19050" t="0" r="0" b="0"/>
            <wp:docPr id="4" name="Picture 1" descr="mhtml:file://C:\Users\Smit\Documents\Die%20(manufacturing)%20-%20Wikipedia,%20the%20free%20encyclopedia.mht!http://upload.wikimedia.org/wikipedia/commons/thumb/1/12/Zg-prof.jpg/220px-Zg-prof.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Users\Smit\Documents\Die%20(manufacturing)%20-%20Wikipedia,%20the%20free%20encyclopedia.mht!http://upload.wikimedia.org/wikipedia/commons/thumb/1/12/Zg-prof.jpg/220px-Zg-prof.jpg">
                      <a:hlinkClick r:id="rId28"/>
                    </pic:cNvPr>
                    <pic:cNvPicPr>
                      <a:picLocks noChangeAspect="1" noChangeArrowheads="1"/>
                    </pic:cNvPicPr>
                  </pic:nvPicPr>
                  <pic:blipFill>
                    <a:blip r:embed="rId29"/>
                    <a:srcRect/>
                    <a:stretch>
                      <a:fillRect/>
                    </a:stretch>
                  </pic:blipFill>
                  <pic:spPr bwMode="auto">
                    <a:xfrm>
                      <a:off x="0" y="0"/>
                      <a:ext cx="4477040" cy="3698128"/>
                    </a:xfrm>
                    <a:prstGeom prst="rect">
                      <a:avLst/>
                    </a:prstGeom>
                    <a:noFill/>
                    <a:ln w="9525">
                      <a:noFill/>
                      <a:miter lim="800000"/>
                      <a:headEnd/>
                      <a:tailEnd/>
                    </a:ln>
                  </pic:spPr>
                </pic:pic>
              </a:graphicData>
            </a:graphic>
          </wp:inline>
        </w:drawing>
      </w:r>
    </w:p>
    <w:p w:rsidR="00224AF3" w:rsidRPr="006F64F5" w:rsidRDefault="00224AF3" w:rsidP="00916B33">
      <w:pPr>
        <w:jc w:val="center"/>
        <w:rPr>
          <w:rFonts w:ascii="Times New Roman" w:hAnsi="Times New Roman"/>
          <w:color w:val="0D0D0D" w:themeColor="text1" w:themeTint="F2"/>
          <w:sz w:val="28"/>
          <w:szCs w:val="28"/>
        </w:rPr>
      </w:pPr>
      <w:r w:rsidRPr="006F64F5">
        <w:rPr>
          <w:rFonts w:ascii="Times New Roman" w:hAnsi="Times New Roman"/>
          <w:noProof/>
          <w:color w:val="0D0D0D" w:themeColor="text1" w:themeTint="F2"/>
          <w:sz w:val="28"/>
          <w:szCs w:val="28"/>
          <w:lang w:eastAsia="en-US"/>
        </w:rPr>
        <w:drawing>
          <wp:inline distT="0" distB="0" distL="0" distR="0">
            <wp:extent cx="138430" cy="106045"/>
            <wp:effectExtent l="19050" t="0" r="0" b="0"/>
            <wp:docPr id="1" name="Picture 2" descr="mhtml:file://C:\Users\Smit\Documents\Die%20(manufacturing)%20-%20Wikipedia,%20the%20free%20encyclopedia.mht!http://bits.wikimedia.org/static-1.20wmf10/skins/common/images/magnify-clip.png">
              <a:hlinkClick xmlns:a="http://schemas.openxmlformats.org/drawingml/2006/main" r:id="rId2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C:\Users\Smit\Documents\Die%20(manufacturing)%20-%20Wikipedia,%20the%20free%20encyclopedia.mht!http://bits.wikimedia.org/static-1.20wmf10/skins/common/images/magnify-clip.png">
                      <a:hlinkClick r:id="rId28" tooltip="Enlarge"/>
                    </pic:cNvPr>
                    <pic:cNvPicPr>
                      <a:picLocks noChangeAspect="1" noChangeArrowheads="1"/>
                    </pic:cNvPicPr>
                  </pic:nvPicPr>
                  <pic:blipFill>
                    <a:blip r:embed="rId30"/>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224AF3" w:rsidRPr="006F64F5" w:rsidRDefault="00224AF3" w:rsidP="00916B33">
      <w:pPr>
        <w:jc w:val="center"/>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Roll Forming Stand</w:t>
      </w:r>
    </w:p>
    <w:p w:rsidR="00224AF3" w:rsidRPr="006F64F5" w:rsidRDefault="00B0773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31" w:tooltip="Roll forming" w:history="1">
        <w:r w:rsidR="00224AF3" w:rsidRPr="006F64F5">
          <w:rPr>
            <w:rStyle w:val="Hyperlink"/>
            <w:rFonts w:ascii="Times New Roman" w:hAnsi="Times New Roman"/>
            <w:b/>
            <w:bCs/>
            <w:color w:val="0D0D0D" w:themeColor="text1" w:themeTint="F2"/>
            <w:sz w:val="28"/>
            <w:szCs w:val="28"/>
            <w:u w:val="none"/>
          </w:rPr>
          <w:t>Roll forming</w:t>
        </w:r>
      </w:hyperlink>
      <w:r w:rsidR="00224AF3" w:rsidRPr="006F64F5">
        <w:rPr>
          <w:rFonts w:ascii="Times New Roman" w:hAnsi="Times New Roman"/>
          <w:color w:val="0D0D0D" w:themeColor="text1" w:themeTint="F2"/>
          <w:sz w:val="28"/>
          <w:szCs w:val="28"/>
        </w:rPr>
        <w:t>: a continuous bending operation in which sheet or strip metal is gradually formed in tandem sets of rollers until the desired cross-sectional configuration is obtained. Roll forming is ideal for producing parts with long lengths or in large quantities.</w:t>
      </w:r>
    </w:p>
    <w:p w:rsidR="00224AF3" w:rsidRPr="006F64F5" w:rsidRDefault="00224AF3"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Horning</w:t>
      </w:r>
      <w:r w:rsidRPr="006F64F5">
        <w:rPr>
          <w:rFonts w:ascii="Times New Roman" w:hAnsi="Times New Roman"/>
          <w:color w:val="0D0D0D" w:themeColor="text1" w:themeTint="F2"/>
          <w:sz w:val="28"/>
          <w:szCs w:val="28"/>
        </w:rPr>
        <w:t>: A horning die provides an arbor or horn which the parts are place for secondary operations.</w:t>
      </w:r>
    </w:p>
    <w:p w:rsidR="00224AF3" w:rsidRPr="006F64F5" w:rsidRDefault="004045A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Hydro forming</w:t>
      </w:r>
      <w:r w:rsidR="00224AF3" w:rsidRPr="006F64F5">
        <w:rPr>
          <w:rFonts w:ascii="Times New Roman" w:hAnsi="Times New Roman"/>
          <w:color w:val="0D0D0D" w:themeColor="text1" w:themeTint="F2"/>
          <w:sz w:val="28"/>
          <w:szCs w:val="28"/>
        </w:rPr>
        <w:t>: Forming of tubular part from simpler tubes with high water pressure.</w:t>
      </w:r>
    </w:p>
    <w:p w:rsidR="00224AF3" w:rsidRPr="006F64F5" w:rsidRDefault="00B0773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32" w:tooltip="Pancake die" w:history="1">
        <w:r w:rsidR="00224AF3" w:rsidRPr="006F64F5">
          <w:rPr>
            <w:rStyle w:val="Hyperlink"/>
            <w:rFonts w:ascii="Times New Roman" w:hAnsi="Times New Roman"/>
            <w:b/>
            <w:bCs/>
            <w:color w:val="0D0D0D" w:themeColor="text1" w:themeTint="F2"/>
            <w:sz w:val="28"/>
            <w:szCs w:val="28"/>
            <w:u w:val="none"/>
          </w:rPr>
          <w:t>Pancake die</w:t>
        </w:r>
      </w:hyperlink>
      <w:r w:rsidR="00224AF3" w:rsidRPr="006F64F5">
        <w:rPr>
          <w:rFonts w:ascii="Times New Roman" w:hAnsi="Times New Roman"/>
          <w:color w:val="0D0D0D" w:themeColor="text1" w:themeTint="F2"/>
          <w:sz w:val="28"/>
          <w:szCs w:val="28"/>
        </w:rPr>
        <w:t>: A Pancake die is a simple type of manufacturing die that performs blanking and/or piercing. While many dies perform complex procedures simultaneously, a pancake die may only perform one simple procedure with the finished product being removed by hand.</w:t>
      </w:r>
    </w:p>
    <w:p w:rsidR="00224AF3" w:rsidRPr="006F64F5" w:rsidRDefault="00224AF3"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Piercing</w:t>
      </w:r>
      <w:r w:rsidRPr="006F64F5">
        <w:rPr>
          <w:rFonts w:ascii="Times New Roman" w:hAnsi="Times New Roman"/>
          <w:color w:val="0D0D0D" w:themeColor="text1" w:themeTint="F2"/>
          <w:sz w:val="28"/>
          <w:szCs w:val="28"/>
        </w:rPr>
        <w:t xml:space="preserve">: The </w:t>
      </w:r>
      <w:r w:rsidRPr="006F64F5">
        <w:rPr>
          <w:rFonts w:ascii="Times New Roman" w:hAnsi="Times New Roman"/>
          <w:b/>
          <w:bCs/>
          <w:color w:val="0D0D0D" w:themeColor="text1" w:themeTint="F2"/>
          <w:sz w:val="28"/>
          <w:szCs w:val="28"/>
        </w:rPr>
        <w:t>piercing</w:t>
      </w:r>
      <w:r w:rsidRPr="006F64F5">
        <w:rPr>
          <w:rFonts w:ascii="Times New Roman" w:hAnsi="Times New Roman"/>
          <w:color w:val="0D0D0D" w:themeColor="text1" w:themeTint="F2"/>
          <w:sz w:val="28"/>
          <w:szCs w:val="28"/>
        </w:rPr>
        <w:t xml:space="preserve"> operation is used to pierce holes in stampings.</w:t>
      </w:r>
    </w:p>
    <w:p w:rsidR="00224AF3" w:rsidRPr="006F64F5" w:rsidRDefault="00B0773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33" w:tooltip="Progressive stamping" w:history="1">
        <w:r w:rsidR="00224AF3" w:rsidRPr="006F64F5">
          <w:rPr>
            <w:rStyle w:val="Hyperlink"/>
            <w:rFonts w:ascii="Times New Roman" w:hAnsi="Times New Roman"/>
            <w:b/>
            <w:bCs/>
            <w:color w:val="0D0D0D" w:themeColor="text1" w:themeTint="F2"/>
            <w:sz w:val="28"/>
            <w:szCs w:val="28"/>
            <w:u w:val="none"/>
          </w:rPr>
          <w:t>Progressive die</w:t>
        </w:r>
      </w:hyperlink>
      <w:r w:rsidR="00224AF3" w:rsidRPr="006F64F5">
        <w:rPr>
          <w:rFonts w:ascii="Times New Roman" w:hAnsi="Times New Roman"/>
          <w:color w:val="0D0D0D" w:themeColor="text1" w:themeTint="F2"/>
          <w:sz w:val="28"/>
          <w:szCs w:val="28"/>
        </w:rPr>
        <w:t xml:space="preserve">: Progressive dies provide different stations for operations to be performed. A common practice is to move the material through the </w:t>
      </w:r>
      <w:r w:rsidR="00224AF3" w:rsidRPr="006F64F5">
        <w:rPr>
          <w:rFonts w:ascii="Times New Roman" w:hAnsi="Times New Roman"/>
          <w:color w:val="0D0D0D" w:themeColor="text1" w:themeTint="F2"/>
          <w:sz w:val="28"/>
          <w:szCs w:val="28"/>
        </w:rPr>
        <w:lastRenderedPageBreak/>
        <w:t>die so it is progressively modified at each station until the final operation ejects a finished part.</w:t>
      </w:r>
    </w:p>
    <w:p w:rsidR="00224AF3" w:rsidRPr="006F64F5" w:rsidRDefault="00B0773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34" w:tooltip="Trimming/Shaving (Die)" w:history="1">
        <w:r w:rsidR="00224AF3" w:rsidRPr="006F64F5">
          <w:rPr>
            <w:rStyle w:val="Hyperlink"/>
            <w:rFonts w:ascii="Times New Roman" w:hAnsi="Times New Roman"/>
            <w:b/>
            <w:bCs/>
            <w:color w:val="0D0D0D" w:themeColor="text1" w:themeTint="F2"/>
            <w:sz w:val="28"/>
            <w:szCs w:val="28"/>
            <w:u w:val="none"/>
          </w:rPr>
          <w:t>Shaving</w:t>
        </w:r>
      </w:hyperlink>
      <w:r w:rsidR="00224AF3" w:rsidRPr="006F64F5">
        <w:rPr>
          <w:rFonts w:ascii="Times New Roman" w:hAnsi="Times New Roman"/>
          <w:color w:val="0D0D0D" w:themeColor="text1" w:themeTint="F2"/>
          <w:sz w:val="28"/>
          <w:szCs w:val="28"/>
        </w:rPr>
        <w:t xml:space="preserve">: The shaving operation removes a small amount of material from the edges of the part to improve the edges finish or part accuracy. (Compare to </w:t>
      </w:r>
      <w:r w:rsidR="00224AF3" w:rsidRPr="006F64F5">
        <w:rPr>
          <w:rFonts w:ascii="Times New Roman" w:hAnsi="Times New Roman"/>
          <w:b/>
          <w:bCs/>
          <w:color w:val="0D0D0D" w:themeColor="text1" w:themeTint="F2"/>
          <w:sz w:val="28"/>
          <w:szCs w:val="28"/>
        </w:rPr>
        <w:t>Trimming</w:t>
      </w:r>
      <w:r w:rsidR="00224AF3" w:rsidRPr="006F64F5">
        <w:rPr>
          <w:rFonts w:ascii="Times New Roman" w:hAnsi="Times New Roman"/>
          <w:color w:val="0D0D0D" w:themeColor="text1" w:themeTint="F2"/>
          <w:sz w:val="28"/>
          <w:szCs w:val="28"/>
        </w:rPr>
        <w:t>).</w:t>
      </w:r>
    </w:p>
    <w:p w:rsidR="00224AF3" w:rsidRPr="006F64F5" w:rsidRDefault="00224AF3"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Side cam die</w:t>
      </w:r>
      <w:r w:rsidRPr="006F64F5">
        <w:rPr>
          <w:rFonts w:ascii="Times New Roman" w:hAnsi="Times New Roman"/>
          <w:color w:val="0D0D0D" w:themeColor="text1" w:themeTint="F2"/>
          <w:sz w:val="28"/>
          <w:szCs w:val="28"/>
        </w:rPr>
        <w:t>: Side cams transform vertical motion from the press ram into horizontal or angular motion.</w:t>
      </w:r>
    </w:p>
    <w:p w:rsidR="00224AF3" w:rsidRPr="006F64F5" w:rsidRDefault="00224AF3"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r w:rsidRPr="006F64F5">
        <w:rPr>
          <w:rFonts w:ascii="Times New Roman" w:hAnsi="Times New Roman"/>
          <w:b/>
          <w:bCs/>
          <w:color w:val="0D0D0D" w:themeColor="text1" w:themeTint="F2"/>
          <w:sz w:val="28"/>
          <w:szCs w:val="28"/>
        </w:rPr>
        <w:t>Sub press operation</w:t>
      </w:r>
      <w:r w:rsidRPr="006F64F5">
        <w:rPr>
          <w:rFonts w:ascii="Times New Roman" w:hAnsi="Times New Roman"/>
          <w:color w:val="0D0D0D" w:themeColor="text1" w:themeTint="F2"/>
          <w:sz w:val="28"/>
          <w:szCs w:val="28"/>
        </w:rPr>
        <w:t>: Sub-press dies blank and/or form small watch, clock, and instrument parts.</w:t>
      </w:r>
    </w:p>
    <w:p w:rsidR="00224AF3" w:rsidRPr="006F64F5" w:rsidRDefault="00B0773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35" w:tooltip="Swaging" w:history="1">
        <w:r w:rsidR="00224AF3" w:rsidRPr="006F64F5">
          <w:rPr>
            <w:rStyle w:val="Hyperlink"/>
            <w:rFonts w:ascii="Times New Roman" w:hAnsi="Times New Roman"/>
            <w:b/>
            <w:bCs/>
            <w:color w:val="0D0D0D" w:themeColor="text1" w:themeTint="F2"/>
            <w:sz w:val="28"/>
            <w:szCs w:val="28"/>
            <w:u w:val="none"/>
          </w:rPr>
          <w:t>Swaging</w:t>
        </w:r>
      </w:hyperlink>
      <w:r w:rsidR="00224AF3" w:rsidRPr="006F64F5">
        <w:rPr>
          <w:rFonts w:ascii="Times New Roman" w:hAnsi="Times New Roman"/>
          <w:color w:val="0D0D0D" w:themeColor="text1" w:themeTint="F2"/>
          <w:sz w:val="28"/>
          <w:szCs w:val="28"/>
        </w:rPr>
        <w:t>: Swaging (necking) is the process of</w:t>
      </w:r>
      <w:r w:rsidR="007612D6" w:rsidRPr="006F64F5">
        <w:rPr>
          <w:rFonts w:ascii="Times New Roman" w:hAnsi="Times New Roman"/>
          <w:color w:val="0D0D0D" w:themeColor="text1" w:themeTint="F2"/>
          <w:sz w:val="28"/>
          <w:szCs w:val="28"/>
        </w:rPr>
        <w:t xml:space="preserve"> </w:t>
      </w:r>
      <w:r w:rsidR="00224AF3" w:rsidRPr="006F64F5">
        <w:rPr>
          <w:rFonts w:ascii="Times New Roman" w:hAnsi="Times New Roman"/>
          <w:color w:val="0D0D0D" w:themeColor="text1" w:themeTint="F2"/>
          <w:sz w:val="28"/>
          <w:szCs w:val="28"/>
        </w:rPr>
        <w:t xml:space="preserve"> "necking down" a feature on a part. Swaging is the opposite of bulging as it reduces the size of the part. The end of a </w:t>
      </w:r>
      <w:hyperlink r:id="rId36" w:tooltip="Casing (ammunition)" w:history="1">
        <w:r w:rsidR="00224AF3" w:rsidRPr="006F64F5">
          <w:rPr>
            <w:rStyle w:val="Hyperlink"/>
            <w:rFonts w:ascii="Times New Roman" w:hAnsi="Times New Roman"/>
            <w:color w:val="0D0D0D" w:themeColor="text1" w:themeTint="F2"/>
            <w:sz w:val="28"/>
            <w:szCs w:val="28"/>
            <w:u w:val="none"/>
          </w:rPr>
          <w:t>shell casing</w:t>
        </w:r>
      </w:hyperlink>
      <w:r w:rsidR="00224AF3" w:rsidRPr="006F64F5">
        <w:rPr>
          <w:rFonts w:ascii="Times New Roman" w:hAnsi="Times New Roman"/>
          <w:color w:val="0D0D0D" w:themeColor="text1" w:themeTint="F2"/>
          <w:sz w:val="28"/>
          <w:szCs w:val="28"/>
        </w:rPr>
        <w:t xml:space="preserve"> that captures the bullet is an example of swaging.</w:t>
      </w:r>
    </w:p>
    <w:p w:rsidR="00224AF3" w:rsidRPr="006F64F5" w:rsidRDefault="00B0773E" w:rsidP="007C7D11">
      <w:pPr>
        <w:numPr>
          <w:ilvl w:val="0"/>
          <w:numId w:val="22"/>
        </w:numPr>
        <w:suppressAutoHyphens w:val="0"/>
        <w:spacing w:before="100" w:beforeAutospacing="1" w:after="100" w:afterAutospacing="1" w:line="360" w:lineRule="auto"/>
        <w:jc w:val="both"/>
        <w:rPr>
          <w:rFonts w:ascii="Times New Roman" w:hAnsi="Times New Roman"/>
          <w:color w:val="0D0D0D" w:themeColor="text1" w:themeTint="F2"/>
          <w:sz w:val="28"/>
          <w:szCs w:val="28"/>
        </w:rPr>
      </w:pPr>
      <w:hyperlink r:id="rId37" w:tooltip="Trimming/Shaving (Die)" w:history="1">
        <w:r w:rsidR="00224AF3" w:rsidRPr="006F64F5">
          <w:rPr>
            <w:rStyle w:val="Hyperlink"/>
            <w:rFonts w:ascii="Times New Roman" w:hAnsi="Times New Roman"/>
            <w:b/>
            <w:bCs/>
            <w:color w:val="0D0D0D" w:themeColor="text1" w:themeTint="F2"/>
            <w:sz w:val="28"/>
            <w:szCs w:val="28"/>
            <w:u w:val="none"/>
          </w:rPr>
          <w:t>Trimming</w:t>
        </w:r>
      </w:hyperlink>
      <w:r w:rsidR="00224AF3" w:rsidRPr="006F64F5">
        <w:rPr>
          <w:rFonts w:ascii="Times New Roman" w:hAnsi="Times New Roman"/>
          <w:color w:val="0D0D0D" w:themeColor="text1" w:themeTint="F2"/>
          <w:sz w:val="28"/>
          <w:szCs w:val="28"/>
        </w:rPr>
        <w:t>: T</w:t>
      </w:r>
      <w:r w:rsidR="007612D6" w:rsidRPr="006F64F5">
        <w:rPr>
          <w:rFonts w:ascii="Times New Roman" w:hAnsi="Times New Roman"/>
          <w:color w:val="0D0D0D" w:themeColor="text1" w:themeTint="F2"/>
          <w:sz w:val="28"/>
          <w:szCs w:val="28"/>
        </w:rPr>
        <w:t xml:space="preserve">rimming dies cut away excess or </w:t>
      </w:r>
      <w:r w:rsidR="00224AF3" w:rsidRPr="006F64F5">
        <w:rPr>
          <w:rFonts w:ascii="Times New Roman" w:hAnsi="Times New Roman"/>
          <w:color w:val="0D0D0D" w:themeColor="text1" w:themeTint="F2"/>
          <w:sz w:val="28"/>
          <w:szCs w:val="28"/>
        </w:rPr>
        <w:t>unwanted irregular features from a part, they are usually the last operation performed</w:t>
      </w:r>
    </w:p>
    <w:p w:rsidR="009A2ECC" w:rsidRPr="006F64F5" w:rsidRDefault="009A2ECC" w:rsidP="00916B33">
      <w:pPr>
        <w:suppressAutoHyphens w:val="0"/>
        <w:spacing w:before="100" w:beforeAutospacing="1" w:after="100" w:afterAutospacing="1"/>
        <w:ind w:left="720"/>
        <w:jc w:val="center"/>
        <w:rPr>
          <w:rFonts w:ascii="Times New Roman" w:hAnsi="Times New Roman"/>
          <w:color w:val="0D0D0D" w:themeColor="text1" w:themeTint="F2"/>
          <w:sz w:val="28"/>
          <w:szCs w:val="28"/>
        </w:rPr>
      </w:pPr>
    </w:p>
    <w:p w:rsidR="00E62F6F" w:rsidRPr="003B1DFE" w:rsidRDefault="003B1DFE" w:rsidP="003B1DFE">
      <w:pPr>
        <w:rPr>
          <w:rFonts w:ascii="Times New Roman" w:eastAsiaTheme="minorHAnsi" w:hAnsi="Times New Roman"/>
          <w:b/>
          <w:color w:val="0D0D0D" w:themeColor="text1" w:themeTint="F2"/>
          <w:sz w:val="32"/>
          <w:szCs w:val="32"/>
          <w:lang w:eastAsia="en-US"/>
        </w:rPr>
      </w:pPr>
      <w:r>
        <w:rPr>
          <w:rFonts w:ascii="Times New Roman" w:eastAsiaTheme="minorHAnsi" w:hAnsi="Times New Roman"/>
          <w:b/>
          <w:color w:val="0D0D0D" w:themeColor="text1" w:themeTint="F2"/>
          <w:sz w:val="32"/>
          <w:szCs w:val="32"/>
          <w:lang w:eastAsia="en-US"/>
        </w:rPr>
        <w:t xml:space="preserve">     2.3 </w:t>
      </w:r>
      <w:r w:rsidR="004045AE" w:rsidRPr="003B1DFE">
        <w:rPr>
          <w:rFonts w:ascii="Times New Roman" w:eastAsiaTheme="minorHAnsi" w:hAnsi="Times New Roman"/>
          <w:b/>
          <w:color w:val="0D0D0D" w:themeColor="text1" w:themeTint="F2"/>
          <w:sz w:val="32"/>
          <w:szCs w:val="32"/>
          <w:lang w:eastAsia="en-US"/>
        </w:rPr>
        <w:t>REVIEW OF SHEET METAL WORKING:-</w:t>
      </w:r>
    </w:p>
    <w:p w:rsidR="004045AE" w:rsidRPr="006F64F5" w:rsidRDefault="004045AE" w:rsidP="00916B33">
      <w:pPr>
        <w:pStyle w:val="ListParagraph"/>
        <w:ind w:left="1080"/>
        <w:jc w:val="center"/>
        <w:rPr>
          <w:rFonts w:ascii="Times New Roman" w:eastAsiaTheme="minorHAnsi" w:hAnsi="Times New Roman"/>
          <w:b/>
          <w:color w:val="0D0D0D" w:themeColor="text1" w:themeTint="F2"/>
          <w:sz w:val="32"/>
          <w:szCs w:val="32"/>
          <w:lang w:eastAsia="en-US"/>
        </w:rPr>
      </w:pPr>
    </w:p>
    <w:p w:rsidR="00625D9F" w:rsidRDefault="00625D9F" w:rsidP="00916B33">
      <w:pPr>
        <w:ind w:left="360"/>
        <w:jc w:val="center"/>
        <w:rPr>
          <w:rFonts w:ascii="Times New Roman" w:eastAsiaTheme="minorHAnsi" w:hAnsi="Times New Roman"/>
          <w:b/>
          <w:color w:val="0D0D0D" w:themeColor="text1" w:themeTint="F2"/>
          <w:sz w:val="32"/>
          <w:szCs w:val="32"/>
          <w:lang w:eastAsia="en-US"/>
        </w:rPr>
      </w:pPr>
    </w:p>
    <w:p w:rsidR="00625D9F" w:rsidRDefault="00625D9F" w:rsidP="007C7D11">
      <w:pPr>
        <w:ind w:left="360"/>
        <w:rPr>
          <w:rFonts w:ascii="Times New Roman" w:eastAsiaTheme="minorHAnsi" w:hAnsi="Times New Roman"/>
          <w:b/>
          <w:color w:val="0D0D0D" w:themeColor="text1" w:themeTint="F2"/>
          <w:sz w:val="32"/>
          <w:szCs w:val="32"/>
          <w:lang w:eastAsia="en-US"/>
        </w:rPr>
      </w:pPr>
    </w:p>
    <w:p w:rsidR="00E62F6F" w:rsidRPr="006077D3" w:rsidRDefault="003B1DFE" w:rsidP="006077D3">
      <w:pPr>
        <w:ind w:left="360"/>
        <w:rPr>
          <w:rFonts w:ascii="Times New Roman" w:eastAsiaTheme="minorHAnsi" w:hAnsi="Times New Roman"/>
          <w:b/>
          <w:color w:val="0D0D0D" w:themeColor="text1" w:themeTint="F2"/>
          <w:sz w:val="32"/>
          <w:szCs w:val="32"/>
          <w:lang w:eastAsia="en-US"/>
        </w:rPr>
      </w:pPr>
      <w:r>
        <w:rPr>
          <w:rFonts w:ascii="Times New Roman" w:eastAsiaTheme="minorHAnsi" w:hAnsi="Times New Roman"/>
          <w:b/>
          <w:color w:val="0D0D0D" w:themeColor="text1" w:themeTint="F2"/>
          <w:sz w:val="32"/>
          <w:szCs w:val="32"/>
          <w:lang w:eastAsia="en-US"/>
        </w:rPr>
        <w:t xml:space="preserve">2.3.1 </w:t>
      </w:r>
      <w:r w:rsidR="00E62F6F" w:rsidRPr="006077D3">
        <w:rPr>
          <w:rFonts w:ascii="Times New Roman" w:eastAsiaTheme="minorHAnsi" w:hAnsi="Times New Roman"/>
          <w:b/>
          <w:color w:val="0D0D0D" w:themeColor="text1" w:themeTint="F2"/>
          <w:sz w:val="32"/>
          <w:szCs w:val="32"/>
          <w:lang w:eastAsia="en-US"/>
        </w:rPr>
        <w:t>SHEET METAL WORKING IN A PROGRESSIVE DIE:-</w:t>
      </w:r>
    </w:p>
    <w:p w:rsidR="0043609A" w:rsidRPr="006F64F5" w:rsidRDefault="0043609A" w:rsidP="00916B33">
      <w:pPr>
        <w:jc w:val="center"/>
        <w:rPr>
          <w:rFonts w:ascii="Times New Roman" w:eastAsiaTheme="minorHAnsi" w:hAnsi="Times New Roman"/>
          <w:b/>
          <w:color w:val="0D0D0D" w:themeColor="text1" w:themeTint="F2"/>
          <w:sz w:val="32"/>
          <w:szCs w:val="32"/>
          <w:lang w:eastAsia="en-US"/>
        </w:rPr>
      </w:pPr>
    </w:p>
    <w:p w:rsidR="00E62F6F" w:rsidRPr="006F64F5" w:rsidRDefault="00E62F6F" w:rsidP="007C7D11">
      <w:pPr>
        <w:spacing w:line="360" w:lineRule="auto"/>
        <w:ind w:left="720" w:firstLine="720"/>
        <w:jc w:val="both"/>
        <w:rPr>
          <w:rFonts w:ascii="Times New Roman" w:eastAsiaTheme="minorHAnsi" w:hAnsi="Times New Roman"/>
          <w:color w:val="0D0D0D" w:themeColor="text1" w:themeTint="F2"/>
          <w:sz w:val="28"/>
          <w:szCs w:val="28"/>
          <w:lang w:eastAsia="en-US"/>
        </w:rPr>
      </w:pPr>
      <w:r w:rsidRPr="006F64F5">
        <w:rPr>
          <w:rFonts w:ascii="Times New Roman" w:eastAsiaTheme="minorHAnsi" w:hAnsi="Times New Roman"/>
          <w:color w:val="0D0D0D" w:themeColor="text1" w:themeTint="F2"/>
          <w:sz w:val="28"/>
          <w:szCs w:val="28"/>
          <w:lang w:eastAsia="en-US"/>
        </w:rPr>
        <w:t xml:space="preserve">Sheet metalworking involves many  types of  manufacturing  processes that  shapes  apiece of  sheet  metal into  the desired  shape through  material  removal and/or  material deformation. </w:t>
      </w:r>
      <w:r w:rsidR="0043609A" w:rsidRPr="006F64F5">
        <w:rPr>
          <w:rFonts w:ascii="Times New Roman" w:eastAsiaTheme="minorHAnsi" w:hAnsi="Times New Roman"/>
          <w:color w:val="0D0D0D" w:themeColor="text1" w:themeTint="F2"/>
          <w:sz w:val="28"/>
          <w:szCs w:val="28"/>
          <w:lang w:eastAsia="en-US"/>
        </w:rPr>
        <w:t>Sheet metalworking is gener</w:t>
      </w:r>
      <w:r w:rsidRPr="006F64F5">
        <w:rPr>
          <w:rFonts w:ascii="Times New Roman" w:eastAsiaTheme="minorHAnsi" w:hAnsi="Times New Roman"/>
          <w:color w:val="0D0D0D" w:themeColor="text1" w:themeTint="F2"/>
          <w:sz w:val="28"/>
          <w:szCs w:val="28"/>
          <w:lang w:eastAsia="en-US"/>
        </w:rPr>
        <w:t xml:space="preserve">ally </w:t>
      </w:r>
      <w:r w:rsidR="0043609A" w:rsidRPr="006F64F5">
        <w:rPr>
          <w:rFonts w:ascii="Times New Roman" w:eastAsiaTheme="minorHAnsi" w:hAnsi="Times New Roman"/>
          <w:color w:val="0D0D0D" w:themeColor="text1" w:themeTint="F2"/>
          <w:sz w:val="28"/>
          <w:szCs w:val="28"/>
          <w:lang w:eastAsia="en-US"/>
        </w:rPr>
        <w:t>classified into</w:t>
      </w:r>
      <w:r w:rsidRPr="006F64F5">
        <w:rPr>
          <w:rFonts w:ascii="Times New Roman" w:eastAsiaTheme="minorHAnsi" w:hAnsi="Times New Roman"/>
          <w:color w:val="0D0D0D" w:themeColor="text1" w:themeTint="F2"/>
          <w:sz w:val="28"/>
          <w:szCs w:val="28"/>
          <w:lang w:eastAsia="en-US"/>
        </w:rPr>
        <w:t xml:space="preserve"> </w:t>
      </w:r>
      <w:r w:rsidR="0043609A" w:rsidRPr="006F64F5">
        <w:rPr>
          <w:rFonts w:ascii="Times New Roman" w:eastAsiaTheme="minorHAnsi" w:hAnsi="Times New Roman"/>
          <w:color w:val="0D0D0D" w:themeColor="text1" w:themeTint="F2"/>
          <w:sz w:val="28"/>
          <w:szCs w:val="28"/>
          <w:lang w:eastAsia="en-US"/>
        </w:rPr>
        <w:t>three categories</w:t>
      </w:r>
      <w:r w:rsidRPr="006F64F5">
        <w:rPr>
          <w:rFonts w:ascii="Times New Roman" w:eastAsiaTheme="minorHAnsi" w:hAnsi="Times New Roman"/>
          <w:color w:val="0D0D0D" w:themeColor="text1" w:themeTint="F2"/>
          <w:sz w:val="28"/>
          <w:szCs w:val="28"/>
          <w:lang w:eastAsia="en-US"/>
        </w:rPr>
        <w:t>:  shearing</w:t>
      </w:r>
      <w:r w:rsidR="0043609A" w:rsidRPr="006F64F5">
        <w:rPr>
          <w:rFonts w:ascii="Times New Roman" w:eastAsiaTheme="minorHAnsi" w:hAnsi="Times New Roman"/>
          <w:color w:val="0D0D0D" w:themeColor="text1" w:themeTint="F2"/>
          <w:sz w:val="28"/>
          <w:szCs w:val="28"/>
          <w:lang w:eastAsia="en-US"/>
        </w:rPr>
        <w:t>, bending and forming</w:t>
      </w:r>
      <w:r w:rsidR="007612D6" w:rsidRPr="006F64F5">
        <w:rPr>
          <w:rFonts w:ascii="Times New Roman" w:eastAsiaTheme="minorHAnsi" w:hAnsi="Times New Roman"/>
          <w:color w:val="0D0D0D" w:themeColor="text1" w:themeTint="F2"/>
          <w:sz w:val="28"/>
          <w:szCs w:val="28"/>
          <w:lang w:eastAsia="en-US"/>
        </w:rPr>
        <w:t>.  Shearing  processes  ar</w:t>
      </w:r>
      <w:r w:rsidRPr="006F64F5">
        <w:rPr>
          <w:rFonts w:ascii="Times New Roman" w:eastAsiaTheme="minorHAnsi" w:hAnsi="Times New Roman"/>
          <w:color w:val="0D0D0D" w:themeColor="text1" w:themeTint="F2"/>
          <w:sz w:val="28"/>
          <w:szCs w:val="28"/>
          <w:lang w:eastAsia="en-US"/>
        </w:rPr>
        <w:t xml:space="preserve">e  those  in  which  the    </w:t>
      </w:r>
      <w:r w:rsidR="007612D6" w:rsidRPr="006F64F5">
        <w:rPr>
          <w:rFonts w:ascii="Times New Roman" w:eastAsiaTheme="minorHAnsi" w:hAnsi="Times New Roman"/>
          <w:color w:val="0D0D0D" w:themeColor="text1" w:themeTint="F2"/>
          <w:sz w:val="28"/>
          <w:szCs w:val="28"/>
          <w:lang w:eastAsia="en-US"/>
        </w:rPr>
        <w:t>applied  for</w:t>
      </w:r>
      <w:r w:rsidRPr="006F64F5">
        <w:rPr>
          <w:rFonts w:ascii="Times New Roman" w:eastAsiaTheme="minorHAnsi" w:hAnsi="Times New Roman"/>
          <w:color w:val="0D0D0D" w:themeColor="text1" w:themeTint="F2"/>
          <w:sz w:val="28"/>
          <w:szCs w:val="28"/>
          <w:lang w:eastAsia="en-US"/>
        </w:rPr>
        <w:t xml:space="preserve">ce  causes  the </w:t>
      </w:r>
      <w:r w:rsidR="007612D6" w:rsidRPr="006F64F5">
        <w:rPr>
          <w:rFonts w:ascii="Times New Roman" w:eastAsiaTheme="minorHAnsi" w:hAnsi="Times New Roman"/>
          <w:color w:val="0D0D0D" w:themeColor="text1" w:themeTint="F2"/>
          <w:sz w:val="28"/>
          <w:szCs w:val="28"/>
          <w:lang w:eastAsia="en-US"/>
        </w:rPr>
        <w:t xml:space="preserve">material to </w:t>
      </w:r>
      <w:r w:rsidR="0043609A" w:rsidRPr="006F64F5">
        <w:rPr>
          <w:rFonts w:ascii="Times New Roman" w:eastAsiaTheme="minorHAnsi" w:hAnsi="Times New Roman"/>
          <w:color w:val="0D0D0D" w:themeColor="text1" w:themeTint="F2"/>
          <w:sz w:val="28"/>
          <w:szCs w:val="28"/>
          <w:lang w:eastAsia="en-US"/>
        </w:rPr>
        <w:t>tear away</w:t>
      </w:r>
      <w:r w:rsidR="007612D6" w:rsidRPr="006F64F5">
        <w:rPr>
          <w:rFonts w:ascii="Times New Roman" w:eastAsiaTheme="minorHAnsi" w:hAnsi="Times New Roman"/>
          <w:color w:val="0D0D0D" w:themeColor="text1" w:themeTint="F2"/>
          <w:sz w:val="28"/>
          <w:szCs w:val="28"/>
          <w:lang w:eastAsia="en-US"/>
        </w:rPr>
        <w:t xml:space="preserve"> and </w:t>
      </w:r>
      <w:r w:rsidRPr="006F64F5">
        <w:rPr>
          <w:rFonts w:ascii="Times New Roman" w:eastAsiaTheme="minorHAnsi" w:hAnsi="Times New Roman"/>
          <w:color w:val="0D0D0D" w:themeColor="text1" w:themeTint="F2"/>
          <w:sz w:val="28"/>
          <w:szCs w:val="28"/>
          <w:lang w:eastAsia="en-US"/>
        </w:rPr>
        <w:t xml:space="preserve"> separate, allowing the material to be cut or removed. </w:t>
      </w:r>
      <w:r w:rsidR="0043609A" w:rsidRPr="006F64F5">
        <w:rPr>
          <w:rFonts w:ascii="Times New Roman" w:eastAsiaTheme="minorHAnsi" w:hAnsi="Times New Roman"/>
          <w:color w:val="0D0D0D" w:themeColor="text1" w:themeTint="F2"/>
          <w:sz w:val="28"/>
          <w:szCs w:val="28"/>
          <w:lang w:eastAsia="en-US"/>
        </w:rPr>
        <w:t>Bending and</w:t>
      </w:r>
      <w:r w:rsidRPr="006F64F5">
        <w:rPr>
          <w:rFonts w:ascii="Times New Roman" w:eastAsiaTheme="minorHAnsi" w:hAnsi="Times New Roman"/>
          <w:color w:val="0D0D0D" w:themeColor="text1" w:themeTint="F2"/>
          <w:sz w:val="28"/>
          <w:szCs w:val="28"/>
          <w:lang w:eastAsia="en-US"/>
        </w:rPr>
        <w:t xml:space="preserve">  forming  processes  are  </w:t>
      </w:r>
      <w:r w:rsidRPr="006F64F5">
        <w:rPr>
          <w:rFonts w:ascii="Times New Roman" w:eastAsiaTheme="minorHAnsi" w:hAnsi="Times New Roman"/>
          <w:color w:val="0D0D0D" w:themeColor="text1" w:themeTint="F2"/>
          <w:sz w:val="28"/>
          <w:szCs w:val="28"/>
          <w:lang w:eastAsia="en-US"/>
        </w:rPr>
        <w:lastRenderedPageBreak/>
        <w:t>those,  in  which  the  applied  force  causes  the  material  to plastically  deform, but bending  is  mainly  deformed  along a line  and forming  is  on a surface or volume.</w:t>
      </w:r>
    </w:p>
    <w:p w:rsidR="00E62F6F" w:rsidRPr="006F64F5" w:rsidRDefault="00E62F6F" w:rsidP="007C7D11">
      <w:pPr>
        <w:spacing w:line="360" w:lineRule="auto"/>
        <w:ind w:left="720" w:firstLine="720"/>
        <w:jc w:val="both"/>
        <w:rPr>
          <w:rFonts w:ascii="Times New Roman" w:eastAsiaTheme="minorHAnsi" w:hAnsi="Times New Roman"/>
          <w:color w:val="0D0D0D" w:themeColor="text1" w:themeTint="F2"/>
          <w:sz w:val="28"/>
          <w:szCs w:val="28"/>
          <w:lang w:eastAsia="en-US"/>
        </w:rPr>
      </w:pPr>
      <w:r w:rsidRPr="006F64F5">
        <w:rPr>
          <w:rFonts w:ascii="Times New Roman" w:eastAsiaTheme="minorHAnsi" w:hAnsi="Times New Roman"/>
          <w:color w:val="0D0D0D" w:themeColor="text1" w:themeTint="F2"/>
          <w:sz w:val="28"/>
          <w:szCs w:val="28"/>
          <w:lang w:eastAsia="en-US"/>
        </w:rPr>
        <w:t xml:space="preserve">Usually some authors may classify the sheet </w:t>
      </w:r>
      <w:r w:rsidR="0043609A" w:rsidRPr="006F64F5">
        <w:rPr>
          <w:rFonts w:ascii="Times New Roman" w:eastAsiaTheme="minorHAnsi" w:hAnsi="Times New Roman"/>
          <w:color w:val="0D0D0D" w:themeColor="text1" w:themeTint="F2"/>
          <w:sz w:val="28"/>
          <w:szCs w:val="28"/>
          <w:lang w:eastAsia="en-US"/>
        </w:rPr>
        <w:t>metalworking</w:t>
      </w:r>
      <w:r w:rsidRPr="006F64F5">
        <w:rPr>
          <w:rFonts w:ascii="Times New Roman" w:eastAsiaTheme="minorHAnsi" w:hAnsi="Times New Roman"/>
          <w:color w:val="0D0D0D" w:themeColor="text1" w:themeTint="F2"/>
          <w:sz w:val="28"/>
          <w:szCs w:val="28"/>
          <w:lang w:eastAsia="en-US"/>
        </w:rPr>
        <w:t xml:space="preserve"> into more detailed levels, for  example,  regroups  the  forming  processes  into  three  processes: drawing,  forming  and  compression.  And  on  the  other  hand,    has  carefully organized the processes as shown in  the  Figure  and their definition and example </w:t>
      </w:r>
      <w:r w:rsidR="0043609A" w:rsidRPr="006F64F5">
        <w:rPr>
          <w:rFonts w:ascii="Times New Roman" w:eastAsiaTheme="minorHAnsi" w:hAnsi="Times New Roman"/>
          <w:color w:val="0D0D0D" w:themeColor="text1" w:themeTint="F2"/>
          <w:sz w:val="28"/>
          <w:szCs w:val="28"/>
          <w:lang w:eastAsia="en-US"/>
        </w:rPr>
        <w:t>are</w:t>
      </w:r>
      <w:r w:rsidRPr="006F64F5">
        <w:rPr>
          <w:rFonts w:ascii="Times New Roman" w:eastAsiaTheme="minorHAnsi" w:hAnsi="Times New Roman"/>
          <w:color w:val="0D0D0D" w:themeColor="text1" w:themeTint="F2"/>
          <w:sz w:val="28"/>
          <w:szCs w:val="28"/>
          <w:lang w:eastAsia="en-US"/>
        </w:rPr>
        <w:t xml:space="preserve"> shown in Figure The  forming  and  joining  processes  involve  many  different  types  work  and  they usually  have  to  be  </w:t>
      </w:r>
      <w:r w:rsidR="0043609A" w:rsidRPr="006F64F5">
        <w:rPr>
          <w:rFonts w:ascii="Times New Roman" w:eastAsiaTheme="minorHAnsi" w:hAnsi="Times New Roman"/>
          <w:color w:val="0D0D0D" w:themeColor="text1" w:themeTint="F2"/>
          <w:sz w:val="28"/>
          <w:szCs w:val="28"/>
          <w:lang w:eastAsia="en-US"/>
        </w:rPr>
        <w:t>dialed</w:t>
      </w:r>
      <w:r w:rsidRPr="006F64F5">
        <w:rPr>
          <w:rFonts w:ascii="Times New Roman" w:eastAsiaTheme="minorHAnsi" w:hAnsi="Times New Roman"/>
          <w:color w:val="0D0D0D" w:themeColor="text1" w:themeTint="F2"/>
          <w:sz w:val="28"/>
          <w:szCs w:val="28"/>
          <w:lang w:eastAsia="en-US"/>
        </w:rPr>
        <w:t xml:space="preserve">  independently,  this  research  only  handle  the  shearing  and bending operations. Moreover, idle stage, which means that no operation is perform at one stage, in many case, used for strengthening progressive die or stabilizing the strip.</w:t>
      </w:r>
    </w:p>
    <w:p w:rsidR="00FD35AE" w:rsidRPr="006F64F5" w:rsidRDefault="00FD35AE" w:rsidP="00916B33">
      <w:pPr>
        <w:ind w:left="720" w:firstLine="720"/>
        <w:jc w:val="center"/>
        <w:rPr>
          <w:rFonts w:ascii="Times New Roman" w:eastAsiaTheme="minorHAnsi" w:hAnsi="Times New Roman"/>
          <w:b/>
          <w:color w:val="0D0D0D" w:themeColor="text1" w:themeTint="F2"/>
          <w:sz w:val="32"/>
          <w:szCs w:val="32"/>
          <w:lang w:eastAsia="en-US"/>
        </w:rPr>
      </w:pPr>
    </w:p>
    <w:p w:rsidR="00E62F6F" w:rsidRPr="006F64F5" w:rsidRDefault="00E62F6F" w:rsidP="00916B33">
      <w:pPr>
        <w:jc w:val="center"/>
        <w:rPr>
          <w:rFonts w:ascii="Times New Roman" w:eastAsiaTheme="minorHAnsi" w:hAnsi="Times New Roman"/>
          <w:b/>
          <w:color w:val="0D0D0D" w:themeColor="text1" w:themeTint="F2"/>
          <w:sz w:val="32"/>
          <w:szCs w:val="32"/>
          <w:lang w:eastAsia="en-US"/>
        </w:rPr>
      </w:pPr>
    </w:p>
    <w:p w:rsidR="007612D6" w:rsidRPr="006F64F5" w:rsidRDefault="007612D6" w:rsidP="00916B33">
      <w:pPr>
        <w:jc w:val="center"/>
        <w:rPr>
          <w:rFonts w:ascii="Times New Roman" w:eastAsiaTheme="minorHAnsi" w:hAnsi="Times New Roman"/>
          <w:color w:val="0D0D0D" w:themeColor="text1" w:themeTint="F2"/>
          <w:sz w:val="20"/>
          <w:szCs w:val="20"/>
          <w:lang w:eastAsia="en-US"/>
        </w:rPr>
      </w:pPr>
    </w:p>
    <w:p w:rsidR="007612D6" w:rsidRPr="006F64F5" w:rsidRDefault="007612D6" w:rsidP="00916B33">
      <w:pPr>
        <w:jc w:val="center"/>
        <w:rPr>
          <w:rFonts w:ascii="Times New Roman" w:eastAsiaTheme="minorHAnsi" w:hAnsi="Times New Roman"/>
          <w:color w:val="0D0D0D" w:themeColor="text1" w:themeTint="F2"/>
          <w:sz w:val="20"/>
          <w:szCs w:val="20"/>
          <w:lang w:eastAsia="en-US"/>
        </w:rPr>
      </w:pPr>
    </w:p>
    <w:p w:rsidR="0043609A" w:rsidRPr="006F64F5" w:rsidRDefault="0043609A" w:rsidP="00916B33">
      <w:pPr>
        <w:jc w:val="center"/>
        <w:rPr>
          <w:rFonts w:ascii="Times New Roman" w:hAnsi="Times New Roman"/>
          <w:b/>
          <w:bCs/>
          <w:color w:val="0D0D0D" w:themeColor="text1" w:themeTint="F2"/>
          <w:sz w:val="28"/>
          <w:szCs w:val="28"/>
          <w:lang w:val="en-IN"/>
        </w:rPr>
      </w:pPr>
    </w:p>
    <w:p w:rsidR="0043609A" w:rsidRPr="006F64F5" w:rsidRDefault="0043609A" w:rsidP="00916B33">
      <w:pPr>
        <w:jc w:val="center"/>
        <w:rPr>
          <w:rFonts w:ascii="Times New Roman" w:hAnsi="Times New Roman"/>
          <w:b/>
          <w:bCs/>
          <w:color w:val="0D0D0D" w:themeColor="text1" w:themeTint="F2"/>
          <w:sz w:val="28"/>
          <w:szCs w:val="28"/>
          <w:lang w:val="en-IN"/>
        </w:rPr>
      </w:pPr>
    </w:p>
    <w:p w:rsidR="00F523B2" w:rsidRPr="003B1DFE" w:rsidRDefault="003B1DFE" w:rsidP="003B1DFE">
      <w:pPr>
        <w:rPr>
          <w:rFonts w:ascii="Times New Roman" w:hAnsi="Times New Roman"/>
          <w:b/>
          <w:bCs/>
          <w:color w:val="0D0D0D" w:themeColor="text1" w:themeTint="F2"/>
          <w:sz w:val="32"/>
          <w:szCs w:val="32"/>
          <w:lang w:val="en-IN"/>
        </w:rPr>
      </w:pPr>
      <w:r>
        <w:rPr>
          <w:rFonts w:ascii="Times New Roman" w:hAnsi="Times New Roman"/>
          <w:b/>
          <w:bCs/>
          <w:color w:val="0D0D0D" w:themeColor="text1" w:themeTint="F2"/>
          <w:sz w:val="28"/>
          <w:szCs w:val="28"/>
          <w:lang w:val="en-IN"/>
        </w:rPr>
        <w:t xml:space="preserve">      </w:t>
      </w:r>
      <w:r w:rsidRPr="003B1DFE">
        <w:rPr>
          <w:rFonts w:ascii="Times New Roman" w:hAnsi="Times New Roman"/>
          <w:b/>
          <w:bCs/>
          <w:color w:val="0D0D0D" w:themeColor="text1" w:themeTint="F2"/>
          <w:sz w:val="32"/>
          <w:szCs w:val="32"/>
          <w:lang w:val="en-IN"/>
        </w:rPr>
        <w:t>2.4</w:t>
      </w:r>
      <w:r>
        <w:rPr>
          <w:rFonts w:ascii="Times New Roman" w:hAnsi="Times New Roman"/>
          <w:b/>
          <w:bCs/>
          <w:color w:val="0D0D0D" w:themeColor="text1" w:themeTint="F2"/>
          <w:sz w:val="28"/>
          <w:szCs w:val="28"/>
          <w:lang w:val="en-IN"/>
        </w:rPr>
        <w:t xml:space="preserve"> </w:t>
      </w:r>
      <w:r w:rsidR="00F523B2" w:rsidRPr="003B1DFE">
        <w:rPr>
          <w:rFonts w:ascii="Times New Roman" w:hAnsi="Times New Roman"/>
          <w:b/>
          <w:bCs/>
          <w:color w:val="0D0D0D" w:themeColor="text1" w:themeTint="F2"/>
          <w:sz w:val="32"/>
          <w:szCs w:val="32"/>
          <w:lang w:val="en-IN"/>
        </w:rPr>
        <w:t>PROGRESSIVE DIE OPERATION:-</w:t>
      </w:r>
    </w:p>
    <w:p w:rsidR="00DF5BC8" w:rsidRPr="006F64F5" w:rsidRDefault="00DF5BC8" w:rsidP="00916B33">
      <w:pPr>
        <w:pStyle w:val="ListParagraph"/>
        <w:jc w:val="center"/>
        <w:rPr>
          <w:rFonts w:ascii="Times New Roman" w:hAnsi="Times New Roman"/>
          <w:b/>
          <w:bCs/>
          <w:color w:val="0D0D0D" w:themeColor="text1" w:themeTint="F2"/>
          <w:sz w:val="32"/>
          <w:szCs w:val="32"/>
          <w:lang w:val="en-IN"/>
        </w:rPr>
      </w:pPr>
    </w:p>
    <w:p w:rsidR="00F523B2" w:rsidRPr="006F64F5" w:rsidRDefault="00F523B2" w:rsidP="007C7D11">
      <w:pPr>
        <w:pStyle w:val="ListParagraph"/>
        <w:numPr>
          <w:ilvl w:val="0"/>
          <w:numId w:val="23"/>
        </w:numPr>
        <w:suppressAutoHyphens w:val="0"/>
        <w:spacing w:after="200" w:line="360" w:lineRule="auto"/>
        <w:jc w:val="both"/>
        <w:rPr>
          <w:rFonts w:ascii="Times New Roman" w:hAnsi="Times New Roman"/>
          <w:b/>
          <w:bCs/>
          <w:color w:val="0D0D0D" w:themeColor="text1" w:themeTint="F2"/>
          <w:sz w:val="28"/>
          <w:szCs w:val="28"/>
          <w:lang w:val="en-IN"/>
        </w:rPr>
      </w:pPr>
      <w:r w:rsidRPr="006F64F5">
        <w:rPr>
          <w:rFonts w:ascii="Times New Roman" w:hAnsi="Times New Roman"/>
          <w:b/>
          <w:bCs/>
          <w:color w:val="0D0D0D" w:themeColor="text1" w:themeTint="F2"/>
          <w:sz w:val="28"/>
          <w:szCs w:val="28"/>
          <w:lang w:val="en-IN"/>
        </w:rPr>
        <w:t>CUTTING</w:t>
      </w:r>
      <w:r w:rsidRPr="006F64F5">
        <w:rPr>
          <w:rFonts w:ascii="Times New Roman" w:hAnsi="Times New Roman"/>
          <w:color w:val="0D0D0D" w:themeColor="text1" w:themeTint="F2"/>
          <w:sz w:val="28"/>
          <w:szCs w:val="28"/>
          <w:lang w:val="en-IN"/>
        </w:rPr>
        <w:t>:</w:t>
      </w:r>
      <w:r w:rsidRPr="006F64F5">
        <w:rPr>
          <w:rFonts w:ascii="Times New Roman" w:hAnsi="Times New Roman"/>
          <w:color w:val="0D0D0D" w:themeColor="text1" w:themeTint="F2"/>
          <w:lang w:val="en-IN"/>
        </w:rPr>
        <w:t xml:space="preserve">  </w:t>
      </w:r>
      <w:r w:rsidRPr="006F64F5">
        <w:rPr>
          <w:rFonts w:ascii="Times New Roman" w:hAnsi="Times New Roman"/>
          <w:color w:val="0D0D0D" w:themeColor="text1" w:themeTint="F2"/>
          <w:sz w:val="28"/>
          <w:szCs w:val="28"/>
          <w:lang w:val="en-IN"/>
        </w:rPr>
        <w:t xml:space="preserve">Cutting off </w:t>
      </w:r>
      <w:r w:rsidR="0043609A" w:rsidRPr="006F64F5">
        <w:rPr>
          <w:rFonts w:ascii="Times New Roman" w:hAnsi="Times New Roman"/>
          <w:color w:val="0D0D0D" w:themeColor="text1" w:themeTint="F2"/>
          <w:sz w:val="28"/>
          <w:szCs w:val="28"/>
          <w:lang w:val="en-IN"/>
        </w:rPr>
        <w:t>by edges,</w:t>
      </w:r>
      <w:r w:rsidRPr="006F64F5">
        <w:rPr>
          <w:rFonts w:ascii="Times New Roman" w:hAnsi="Times New Roman"/>
          <w:color w:val="0D0D0D" w:themeColor="text1" w:themeTint="F2"/>
          <w:sz w:val="28"/>
          <w:szCs w:val="28"/>
          <w:lang w:val="en-IN"/>
        </w:rPr>
        <w:t xml:space="preserve"> </w:t>
      </w:r>
      <w:r w:rsidR="0043609A" w:rsidRPr="006F64F5">
        <w:rPr>
          <w:rFonts w:ascii="Times New Roman" w:hAnsi="Times New Roman"/>
          <w:color w:val="0D0D0D" w:themeColor="text1" w:themeTint="F2"/>
          <w:sz w:val="28"/>
          <w:szCs w:val="28"/>
          <w:lang w:val="en-IN"/>
        </w:rPr>
        <w:t>wasted,</w:t>
      </w:r>
      <w:r w:rsidRPr="006F64F5">
        <w:rPr>
          <w:rFonts w:ascii="Times New Roman" w:hAnsi="Times New Roman"/>
          <w:color w:val="0D0D0D" w:themeColor="text1" w:themeTint="F2"/>
          <w:sz w:val="28"/>
          <w:szCs w:val="28"/>
          <w:lang w:val="en-IN"/>
        </w:rPr>
        <w:t xml:space="preserve"> material </w:t>
      </w:r>
      <w:r w:rsidR="0043609A" w:rsidRPr="006F64F5">
        <w:rPr>
          <w:rFonts w:ascii="Times New Roman" w:hAnsi="Times New Roman"/>
          <w:color w:val="0D0D0D" w:themeColor="text1" w:themeTint="F2"/>
          <w:sz w:val="28"/>
          <w:szCs w:val="28"/>
          <w:lang w:val="en-IN"/>
        </w:rPr>
        <w:t>free, burr directions are</w:t>
      </w:r>
      <w:r w:rsidRPr="006F64F5">
        <w:rPr>
          <w:rFonts w:ascii="Times New Roman" w:hAnsi="Times New Roman"/>
          <w:color w:val="0D0D0D" w:themeColor="text1" w:themeTint="F2"/>
          <w:sz w:val="28"/>
          <w:szCs w:val="28"/>
          <w:lang w:val="en-IN"/>
        </w:rPr>
        <w:t xml:space="preserve"> opposite in separated </w:t>
      </w:r>
      <w:r w:rsidR="0043609A" w:rsidRPr="006F64F5">
        <w:rPr>
          <w:rFonts w:ascii="Times New Roman" w:hAnsi="Times New Roman"/>
          <w:color w:val="0D0D0D" w:themeColor="text1" w:themeTint="F2"/>
          <w:sz w:val="28"/>
          <w:szCs w:val="28"/>
          <w:lang w:val="en-IN"/>
        </w:rPr>
        <w:t>half</w:t>
      </w:r>
      <w:r w:rsidR="0043609A" w:rsidRPr="006F64F5">
        <w:rPr>
          <w:rFonts w:ascii="Times New Roman" w:hAnsi="Times New Roman"/>
          <w:color w:val="0D0D0D" w:themeColor="text1" w:themeTint="F2"/>
          <w:lang w:val="en-IN"/>
        </w:rPr>
        <w:t>.</w:t>
      </w:r>
    </w:p>
    <w:p w:rsidR="00F523B2" w:rsidRPr="006F64F5" w:rsidRDefault="00F523B2" w:rsidP="002B5F3C">
      <w:pPr>
        <w:pStyle w:val="ListParagraph"/>
        <w:jc w:val="both"/>
        <w:rPr>
          <w:rFonts w:ascii="Times New Roman" w:hAnsi="Times New Roman"/>
          <w:b/>
          <w:bCs/>
          <w:color w:val="0D0D0D" w:themeColor="text1" w:themeTint="F2"/>
          <w:sz w:val="28"/>
          <w:szCs w:val="28"/>
          <w:lang w:val="en-IN"/>
        </w:rPr>
      </w:pPr>
    </w:p>
    <w:p w:rsidR="00F523B2" w:rsidRPr="006F64F5" w:rsidRDefault="00F523B2" w:rsidP="00916B33">
      <w:pPr>
        <w:pStyle w:val="ListParagraph"/>
        <w:jc w:val="center"/>
        <w:rPr>
          <w:rFonts w:ascii="Times New Roman" w:hAnsi="Times New Roman"/>
          <w:b/>
          <w:bCs/>
          <w:color w:val="0D0D0D" w:themeColor="text1" w:themeTint="F2"/>
          <w:sz w:val="28"/>
          <w:szCs w:val="28"/>
          <w:lang w:val="en-IN"/>
        </w:rPr>
      </w:pPr>
    </w:p>
    <w:p w:rsidR="00F523B2" w:rsidRPr="006F64F5" w:rsidRDefault="00F523B2" w:rsidP="00916B33">
      <w:pPr>
        <w:pStyle w:val="ListParagraph"/>
        <w:jc w:val="center"/>
        <w:rPr>
          <w:rFonts w:ascii="Times New Roman" w:hAnsi="Times New Roman"/>
          <w:b/>
          <w:bCs/>
          <w:color w:val="0D0D0D" w:themeColor="text1" w:themeTint="F2"/>
          <w:sz w:val="28"/>
          <w:szCs w:val="28"/>
          <w:lang w:val="en-IN"/>
        </w:rPr>
      </w:pPr>
      <w:r w:rsidRPr="006F64F5">
        <w:rPr>
          <w:rFonts w:ascii="Times New Roman" w:hAnsi="Times New Roman"/>
          <w:noProof/>
          <w:color w:val="0D0D0D" w:themeColor="text1" w:themeTint="F2"/>
          <w:lang w:eastAsia="en-US"/>
        </w:rPr>
        <w:drawing>
          <wp:inline distT="0" distB="0" distL="0" distR="0">
            <wp:extent cx="3319573" cy="184479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330618" cy="1850936"/>
                    </a:xfrm>
                    <a:prstGeom prst="rect">
                      <a:avLst/>
                    </a:prstGeom>
                    <a:noFill/>
                    <a:ln w="9525">
                      <a:noFill/>
                      <a:miter lim="800000"/>
                      <a:headEnd/>
                      <a:tailEnd/>
                    </a:ln>
                  </pic:spPr>
                </pic:pic>
              </a:graphicData>
            </a:graphic>
          </wp:inline>
        </w:drawing>
      </w:r>
    </w:p>
    <w:p w:rsidR="00F523B2" w:rsidRPr="006F64F5" w:rsidRDefault="00F523B2" w:rsidP="00916B33">
      <w:pPr>
        <w:pStyle w:val="ListParagraph"/>
        <w:jc w:val="center"/>
        <w:rPr>
          <w:rFonts w:ascii="Times New Roman" w:hAnsi="Times New Roman"/>
          <w:b/>
          <w:bCs/>
          <w:color w:val="0D0D0D" w:themeColor="text1" w:themeTint="F2"/>
          <w:sz w:val="28"/>
          <w:szCs w:val="28"/>
          <w:lang w:val="en-IN"/>
        </w:rPr>
      </w:pPr>
    </w:p>
    <w:p w:rsidR="00F523B2" w:rsidRPr="006F64F5" w:rsidRDefault="00F523B2" w:rsidP="00916B33">
      <w:pPr>
        <w:pStyle w:val="ListParagraph"/>
        <w:jc w:val="center"/>
        <w:rPr>
          <w:rFonts w:ascii="Times New Roman" w:hAnsi="Times New Roman"/>
          <w:b/>
          <w:bCs/>
          <w:color w:val="0D0D0D" w:themeColor="text1" w:themeTint="F2"/>
          <w:sz w:val="28"/>
          <w:szCs w:val="28"/>
          <w:lang w:val="en-IN"/>
        </w:rPr>
      </w:pPr>
    </w:p>
    <w:p w:rsidR="00F523B2" w:rsidRPr="006F64F5" w:rsidRDefault="00F523B2" w:rsidP="007C7D11">
      <w:pPr>
        <w:pStyle w:val="ListParagraph"/>
        <w:numPr>
          <w:ilvl w:val="0"/>
          <w:numId w:val="23"/>
        </w:numPr>
        <w:suppressAutoHyphens w:val="0"/>
        <w:spacing w:after="200" w:line="360" w:lineRule="auto"/>
        <w:rPr>
          <w:rFonts w:ascii="Times New Roman" w:hAnsi="Times New Roman"/>
          <w:b/>
          <w:bCs/>
          <w:color w:val="0D0D0D" w:themeColor="text1" w:themeTint="F2"/>
          <w:sz w:val="28"/>
          <w:szCs w:val="28"/>
          <w:lang w:val="en-IN"/>
        </w:rPr>
      </w:pPr>
      <w:r w:rsidRPr="006F64F5">
        <w:rPr>
          <w:rFonts w:ascii="Times New Roman" w:hAnsi="Times New Roman"/>
          <w:b/>
          <w:bCs/>
          <w:color w:val="0D0D0D" w:themeColor="text1" w:themeTint="F2"/>
          <w:sz w:val="28"/>
          <w:szCs w:val="28"/>
          <w:lang w:val="en-IN"/>
        </w:rPr>
        <w:t>Parting:</w:t>
      </w:r>
      <w:r w:rsidRPr="006F64F5">
        <w:rPr>
          <w:rFonts w:ascii="Times New Roman" w:hAnsi="Times New Roman"/>
          <w:color w:val="0D0D0D" w:themeColor="text1" w:themeTint="F2"/>
          <w:sz w:val="28"/>
          <w:szCs w:val="28"/>
          <w:lang w:val="en-IN"/>
        </w:rPr>
        <w:t xml:space="preserve">  separated by removing material in between, burr di</w:t>
      </w:r>
      <w:r w:rsidR="0043609A" w:rsidRPr="006F64F5">
        <w:rPr>
          <w:rFonts w:ascii="Times New Roman" w:hAnsi="Times New Roman"/>
          <w:color w:val="0D0D0D" w:themeColor="text1" w:themeTint="F2"/>
          <w:sz w:val="28"/>
          <w:szCs w:val="28"/>
          <w:lang w:val="en-IN"/>
        </w:rPr>
        <w:t xml:space="preserve">rection remains the </w:t>
      </w:r>
      <w:r w:rsidRPr="006F64F5">
        <w:rPr>
          <w:rFonts w:ascii="Times New Roman" w:hAnsi="Times New Roman"/>
          <w:color w:val="0D0D0D" w:themeColor="text1" w:themeTint="F2"/>
          <w:sz w:val="28"/>
          <w:szCs w:val="28"/>
          <w:lang w:val="en-IN"/>
        </w:rPr>
        <w:t>same</w:t>
      </w:r>
      <w:r w:rsidR="0043609A" w:rsidRPr="006F64F5">
        <w:rPr>
          <w:rFonts w:ascii="Times New Roman" w:hAnsi="Times New Roman"/>
          <w:color w:val="0D0D0D" w:themeColor="text1" w:themeTint="F2"/>
          <w:sz w:val="28"/>
          <w:szCs w:val="28"/>
          <w:lang w:val="en-IN"/>
        </w:rPr>
        <w:t>.</w:t>
      </w:r>
    </w:p>
    <w:p w:rsidR="00F523B2" w:rsidRPr="006F64F5" w:rsidRDefault="00F523B2" w:rsidP="00916B33">
      <w:pPr>
        <w:jc w:val="center"/>
        <w:rPr>
          <w:rFonts w:ascii="Times New Roman" w:hAnsi="Times New Roman"/>
          <w:b/>
          <w:bCs/>
          <w:color w:val="0D0D0D" w:themeColor="text1" w:themeTint="F2"/>
          <w:sz w:val="28"/>
          <w:szCs w:val="28"/>
          <w:lang w:val="en-IN"/>
        </w:rPr>
      </w:pPr>
    </w:p>
    <w:p w:rsidR="00F523B2" w:rsidRPr="006F64F5" w:rsidRDefault="00F523B2" w:rsidP="00916B33">
      <w:pPr>
        <w:pStyle w:val="ListParagraph"/>
        <w:framePr w:hSpace="142" w:wrap="auto" w:vAnchor="page" w:hAnchor="page" w:x="7597" w:y="3395"/>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pStyle w:val="ListParagraph"/>
        <w:jc w:val="center"/>
        <w:rPr>
          <w:rFonts w:ascii="Times New Roman" w:hAnsi="Times New Roman"/>
          <w:b/>
          <w:bCs/>
          <w:color w:val="0D0D0D" w:themeColor="text1" w:themeTint="F2"/>
          <w:sz w:val="28"/>
          <w:szCs w:val="28"/>
          <w:lang w:val="en-IN"/>
        </w:rPr>
      </w:pPr>
      <w:r w:rsidRPr="006F64F5">
        <w:rPr>
          <w:rFonts w:ascii="Times New Roman" w:hAnsi="Times New Roman"/>
          <w:noProof/>
          <w:color w:val="0D0D0D" w:themeColor="text1" w:themeTint="F2"/>
          <w:lang w:eastAsia="en-US"/>
        </w:rPr>
        <w:drawing>
          <wp:inline distT="0" distB="0" distL="0" distR="0">
            <wp:extent cx="4232345" cy="188196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233812" cy="1882615"/>
                    </a:xfrm>
                    <a:prstGeom prst="rect">
                      <a:avLst/>
                    </a:prstGeom>
                    <a:noFill/>
                    <a:ln w="9525">
                      <a:noFill/>
                      <a:miter lim="800000"/>
                      <a:headEnd/>
                      <a:tailEnd/>
                    </a:ln>
                  </pic:spPr>
                </pic:pic>
              </a:graphicData>
            </a:graphic>
          </wp:inline>
        </w:drawing>
      </w:r>
    </w:p>
    <w:p w:rsidR="00F523B2" w:rsidRPr="003B1DFE" w:rsidRDefault="003B1DFE" w:rsidP="003B1DFE">
      <w:pPr>
        <w:suppressAutoHyphens w:val="0"/>
        <w:spacing w:after="200" w:line="276" w:lineRule="auto"/>
        <w:rPr>
          <w:rFonts w:ascii="Times New Roman" w:hAnsi="Times New Roman"/>
          <w:b/>
          <w:bCs/>
          <w:color w:val="0D0D0D" w:themeColor="text1" w:themeTint="F2"/>
          <w:sz w:val="28"/>
          <w:szCs w:val="28"/>
          <w:lang w:val="en-IN"/>
        </w:rPr>
      </w:pPr>
      <w:r>
        <w:rPr>
          <w:rFonts w:ascii="Times New Roman" w:hAnsi="Times New Roman"/>
          <w:b/>
          <w:bCs/>
          <w:color w:val="0D0D0D" w:themeColor="text1" w:themeTint="F2"/>
          <w:sz w:val="28"/>
          <w:szCs w:val="28"/>
          <w:lang w:val="en-IN"/>
        </w:rPr>
        <w:t xml:space="preserve">     3.</w:t>
      </w:r>
      <w:r w:rsidR="00F523B2" w:rsidRPr="003B1DFE">
        <w:rPr>
          <w:rFonts w:ascii="Times New Roman" w:hAnsi="Times New Roman"/>
          <w:b/>
          <w:bCs/>
          <w:color w:val="0D0D0D" w:themeColor="text1" w:themeTint="F2"/>
          <w:sz w:val="28"/>
          <w:szCs w:val="28"/>
          <w:lang w:val="en-IN"/>
        </w:rPr>
        <w:t xml:space="preserve">Blanking: </w:t>
      </w:r>
      <w:r w:rsidR="00F523B2" w:rsidRPr="003B1DFE">
        <w:rPr>
          <w:rFonts w:ascii="Times New Roman" w:hAnsi="Times New Roman"/>
          <w:color w:val="0D0D0D" w:themeColor="text1" w:themeTint="F2"/>
          <w:sz w:val="28"/>
          <w:szCs w:val="28"/>
        </w:rPr>
        <w:t>cut of a part from an enclosed envelope</w:t>
      </w:r>
      <w:r w:rsidR="00F523B2" w:rsidRPr="003B1DFE">
        <w:rPr>
          <w:rFonts w:ascii="Times New Roman" w:hAnsi="Times New Roman"/>
          <w:color w:val="0D0D0D" w:themeColor="text1" w:themeTint="F2"/>
        </w:rPr>
        <w:t>.</w:t>
      </w:r>
    </w:p>
    <w:p w:rsidR="00F523B2" w:rsidRPr="006F64F5" w:rsidRDefault="00F523B2" w:rsidP="00916B33">
      <w:pPr>
        <w:jc w:val="center"/>
        <w:rPr>
          <w:rFonts w:ascii="Times New Roman" w:hAnsi="Times New Roman"/>
          <w:b/>
          <w:bCs/>
          <w:color w:val="0D0D0D" w:themeColor="text1" w:themeTint="F2"/>
          <w:sz w:val="28"/>
          <w:szCs w:val="28"/>
          <w:lang w:val="en-IN"/>
        </w:rPr>
      </w:pPr>
    </w:p>
    <w:p w:rsidR="00F523B2" w:rsidRPr="006F64F5" w:rsidRDefault="00F523B2" w:rsidP="00916B33">
      <w:pPr>
        <w:pStyle w:val="ListParagraph"/>
        <w:framePr w:hSpace="142" w:wrap="auto" w:vAnchor="page" w:hAnchor="page" w:x="7804" w:y="4492"/>
        <w:widowControl w:val="0"/>
        <w:autoSpaceDE w:val="0"/>
        <w:autoSpaceDN w:val="0"/>
        <w:adjustRightInd w:val="0"/>
        <w:jc w:val="center"/>
        <w:rPr>
          <w:rFonts w:ascii="Times New Roman" w:hAnsi="Times New Roman"/>
          <w:color w:val="0D0D0D" w:themeColor="text1" w:themeTint="F2"/>
        </w:rPr>
      </w:pPr>
    </w:p>
    <w:p w:rsidR="009A2ECC" w:rsidRDefault="00F523B2" w:rsidP="00916B33">
      <w:pPr>
        <w:pStyle w:val="ListParagraph"/>
        <w:jc w:val="center"/>
        <w:rPr>
          <w:rFonts w:ascii="Times New Roman" w:hAnsi="Times New Roman"/>
          <w:b/>
          <w:bCs/>
          <w:color w:val="0D0D0D" w:themeColor="text1" w:themeTint="F2"/>
          <w:sz w:val="28"/>
          <w:szCs w:val="28"/>
        </w:rPr>
      </w:pPr>
      <w:r w:rsidRPr="006F64F5">
        <w:rPr>
          <w:rFonts w:ascii="Times New Roman" w:hAnsi="Times New Roman"/>
          <w:noProof/>
          <w:color w:val="0D0D0D" w:themeColor="text1" w:themeTint="F2"/>
          <w:lang w:eastAsia="en-US"/>
        </w:rPr>
        <w:drawing>
          <wp:inline distT="0" distB="0" distL="0" distR="0">
            <wp:extent cx="3034237" cy="149735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3038682" cy="1499549"/>
                    </a:xfrm>
                    <a:prstGeom prst="rect">
                      <a:avLst/>
                    </a:prstGeom>
                    <a:noFill/>
                    <a:ln w="9525">
                      <a:noFill/>
                      <a:miter lim="800000"/>
                      <a:headEnd/>
                      <a:tailEnd/>
                    </a:ln>
                  </pic:spPr>
                </pic:pic>
              </a:graphicData>
            </a:graphic>
          </wp:inline>
        </w:drawing>
      </w:r>
    </w:p>
    <w:p w:rsidR="00CF7586" w:rsidRPr="006F64F5" w:rsidRDefault="00CF7586" w:rsidP="00916B33">
      <w:pPr>
        <w:pStyle w:val="ListParagraph"/>
        <w:jc w:val="center"/>
        <w:rPr>
          <w:rFonts w:ascii="Times New Roman" w:hAnsi="Times New Roman"/>
          <w:b/>
          <w:bCs/>
          <w:color w:val="0D0D0D" w:themeColor="text1" w:themeTint="F2"/>
          <w:sz w:val="28"/>
          <w:szCs w:val="28"/>
        </w:rPr>
      </w:pPr>
    </w:p>
    <w:p w:rsidR="00F523B2" w:rsidRPr="003B1DFE" w:rsidRDefault="003B1DFE" w:rsidP="003B1DFE">
      <w:pP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Pr="003B1DFE">
        <w:rPr>
          <w:rFonts w:ascii="Times New Roman" w:hAnsi="Times New Roman"/>
          <w:b/>
          <w:bCs/>
          <w:color w:val="0D0D0D" w:themeColor="text1" w:themeTint="F2"/>
          <w:sz w:val="28"/>
          <w:szCs w:val="28"/>
        </w:rPr>
        <w:t>4.</w:t>
      </w:r>
      <w:r w:rsidR="0043609A" w:rsidRPr="003B1DFE">
        <w:rPr>
          <w:rFonts w:ascii="Times New Roman" w:hAnsi="Times New Roman"/>
          <w:b/>
          <w:bCs/>
          <w:color w:val="0D0D0D" w:themeColor="text1" w:themeTint="F2"/>
          <w:sz w:val="28"/>
          <w:szCs w:val="28"/>
        </w:rPr>
        <w:t>Piercing</w:t>
      </w:r>
      <w:r w:rsidR="0043609A" w:rsidRPr="003B1DFE">
        <w:rPr>
          <w:rFonts w:ascii="Times New Roman" w:hAnsi="Times New Roman"/>
          <w:b/>
          <w:color w:val="0D0D0D" w:themeColor="text1" w:themeTint="F2"/>
          <w:sz w:val="28"/>
          <w:szCs w:val="28"/>
        </w:rPr>
        <w:t>:</w:t>
      </w:r>
      <w:r w:rsidR="00F523B2" w:rsidRPr="003B1DFE">
        <w:rPr>
          <w:rFonts w:ascii="Times New Roman" w:hAnsi="Times New Roman"/>
          <w:color w:val="0D0D0D" w:themeColor="text1" w:themeTint="F2"/>
          <w:sz w:val="28"/>
          <w:szCs w:val="28"/>
        </w:rPr>
        <w:t xml:space="preserve"> cut of waste metal from an enclosed envelope.</w:t>
      </w:r>
    </w:p>
    <w:p w:rsidR="00F523B2" w:rsidRPr="006F64F5" w:rsidRDefault="00F523B2" w:rsidP="00916B33">
      <w:pPr>
        <w:pStyle w:val="ListParagraph"/>
        <w:jc w:val="center"/>
        <w:rPr>
          <w:rFonts w:ascii="Times New Roman" w:hAnsi="Times New Roman"/>
          <w:color w:val="0D0D0D" w:themeColor="text1" w:themeTint="F2"/>
        </w:rPr>
      </w:pPr>
    </w:p>
    <w:p w:rsidR="00F523B2" w:rsidRPr="006F64F5" w:rsidRDefault="00F523B2" w:rsidP="00916B33">
      <w:pPr>
        <w:pStyle w:val="ListParagraph"/>
        <w:jc w:val="center"/>
        <w:rPr>
          <w:rFonts w:ascii="Times New Roman" w:hAnsi="Times New Roman"/>
          <w:color w:val="0D0D0D" w:themeColor="text1" w:themeTint="F2"/>
        </w:rPr>
      </w:pPr>
    </w:p>
    <w:p w:rsidR="00F523B2" w:rsidRPr="006F64F5" w:rsidRDefault="00F523B2" w:rsidP="00916B33">
      <w:pPr>
        <w:pStyle w:val="ListParagraph"/>
        <w:jc w:val="center"/>
        <w:rPr>
          <w:rFonts w:ascii="Times New Roman" w:hAnsi="Times New Roman"/>
          <w:color w:val="0D0D0D" w:themeColor="text1" w:themeTint="F2"/>
        </w:rPr>
      </w:pPr>
      <w:r w:rsidRPr="006F64F5">
        <w:rPr>
          <w:rFonts w:ascii="Times New Roman" w:hAnsi="Times New Roman"/>
          <w:noProof/>
          <w:color w:val="0D0D0D" w:themeColor="text1" w:themeTint="F2"/>
          <w:lang w:eastAsia="en-US"/>
        </w:rPr>
        <w:drawing>
          <wp:inline distT="0" distB="0" distL="0" distR="0">
            <wp:extent cx="4489254" cy="1254642"/>
            <wp:effectExtent l="19050" t="0" r="6546"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4494767" cy="1256183"/>
                    </a:xfrm>
                    <a:prstGeom prst="rect">
                      <a:avLst/>
                    </a:prstGeom>
                    <a:noFill/>
                    <a:ln w="9525">
                      <a:noFill/>
                      <a:miter lim="800000"/>
                      <a:headEnd/>
                      <a:tailEnd/>
                    </a:ln>
                  </pic:spPr>
                </pic:pic>
              </a:graphicData>
            </a:graphic>
          </wp:inline>
        </w:drawing>
      </w:r>
    </w:p>
    <w:p w:rsidR="00F523B2" w:rsidRPr="006F64F5" w:rsidRDefault="00F523B2" w:rsidP="00916B33">
      <w:pPr>
        <w:pStyle w:val="ListParagraph"/>
        <w:jc w:val="center"/>
        <w:rPr>
          <w:rFonts w:ascii="Times New Roman" w:hAnsi="Times New Roman"/>
          <w:color w:val="0D0D0D" w:themeColor="text1" w:themeTint="F2"/>
        </w:rPr>
      </w:pPr>
    </w:p>
    <w:p w:rsidR="00F523B2" w:rsidRPr="006F528D" w:rsidRDefault="006F528D" w:rsidP="006F528D">
      <w:pPr>
        <w:suppressAutoHyphens w:val="0"/>
        <w:spacing w:after="200" w:line="276" w:lineRule="auto"/>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6F528D">
        <w:rPr>
          <w:rFonts w:ascii="Times New Roman" w:hAnsi="Times New Roman"/>
          <w:b/>
          <w:bCs/>
          <w:color w:val="0D0D0D" w:themeColor="text1" w:themeTint="F2"/>
          <w:sz w:val="28"/>
          <w:szCs w:val="28"/>
        </w:rPr>
        <w:t>5.</w:t>
      </w:r>
      <w:r w:rsidR="0043609A" w:rsidRPr="006F528D">
        <w:rPr>
          <w:rFonts w:ascii="Times New Roman" w:hAnsi="Times New Roman"/>
          <w:b/>
          <w:bCs/>
          <w:color w:val="0D0D0D" w:themeColor="text1" w:themeTint="F2"/>
          <w:sz w:val="28"/>
          <w:szCs w:val="28"/>
        </w:rPr>
        <w:t>Trimming:</w:t>
      </w:r>
      <w:r w:rsidR="00F523B2" w:rsidRPr="006F528D">
        <w:rPr>
          <w:rFonts w:ascii="Times New Roman" w:hAnsi="Times New Roman"/>
          <w:b/>
          <w:bCs/>
          <w:color w:val="0D0D0D" w:themeColor="text1" w:themeTint="F2"/>
          <w:sz w:val="28"/>
          <w:szCs w:val="28"/>
        </w:rPr>
        <w:t xml:space="preserve"> </w:t>
      </w:r>
      <w:r w:rsidR="00F523B2" w:rsidRPr="006F528D">
        <w:rPr>
          <w:rFonts w:ascii="Times New Roman" w:hAnsi="Times New Roman"/>
          <w:color w:val="0D0D0D" w:themeColor="text1" w:themeTint="F2"/>
          <w:sz w:val="28"/>
          <w:szCs w:val="28"/>
        </w:rPr>
        <w:t xml:space="preserve"> Shaving an outer boundary from edges of a formed part.</w:t>
      </w: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pStyle w:val="ListParagraph"/>
        <w:framePr w:hSpace="142" w:wrap="auto" w:vAnchor="page" w:hAnchor="page" w:x="7804" w:y="6479"/>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r w:rsidRPr="006F64F5">
        <w:rPr>
          <w:rFonts w:ascii="Times New Roman" w:hAnsi="Times New Roman"/>
          <w:noProof/>
          <w:color w:val="0D0D0D" w:themeColor="text1" w:themeTint="F2"/>
          <w:lang w:eastAsia="en-US"/>
        </w:rPr>
        <w:lastRenderedPageBreak/>
        <w:drawing>
          <wp:inline distT="0" distB="0" distL="0" distR="0">
            <wp:extent cx="3651560" cy="1233377"/>
            <wp:effectExtent l="19050" t="0" r="604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3641909" cy="1230117"/>
                    </a:xfrm>
                    <a:prstGeom prst="rect">
                      <a:avLst/>
                    </a:prstGeom>
                    <a:noFill/>
                    <a:ln w="9525">
                      <a:noFill/>
                      <a:miter lim="800000"/>
                      <a:headEnd/>
                      <a:tailEnd/>
                    </a:ln>
                  </pic:spPr>
                </pic:pic>
              </a:graphicData>
            </a:graphic>
          </wp:inline>
        </w:drawing>
      </w:r>
    </w:p>
    <w:p w:rsidR="0043609A" w:rsidRPr="006F64F5" w:rsidRDefault="0043609A" w:rsidP="00916B33">
      <w:pPr>
        <w:jc w:val="center"/>
        <w:rPr>
          <w:rFonts w:ascii="Times New Roman" w:hAnsi="Times New Roman"/>
          <w:color w:val="0D0D0D" w:themeColor="text1" w:themeTint="F2"/>
        </w:rPr>
      </w:pPr>
    </w:p>
    <w:p w:rsidR="00F523B2" w:rsidRPr="00E422AB" w:rsidRDefault="00E422AB" w:rsidP="00E422AB">
      <w:pPr>
        <w:suppressAutoHyphens w:val="0"/>
        <w:spacing w:after="200" w:line="276"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Pr="00E422AB">
        <w:rPr>
          <w:rFonts w:ascii="Times New Roman" w:hAnsi="Times New Roman"/>
          <w:b/>
          <w:bCs/>
          <w:color w:val="0D0D0D" w:themeColor="text1" w:themeTint="F2"/>
          <w:sz w:val="28"/>
          <w:szCs w:val="28"/>
        </w:rPr>
        <w:t>6.</w:t>
      </w:r>
      <w:r w:rsidR="00F523B2" w:rsidRPr="00E422AB">
        <w:rPr>
          <w:rFonts w:ascii="Times New Roman" w:hAnsi="Times New Roman"/>
          <w:b/>
          <w:bCs/>
          <w:color w:val="0D0D0D" w:themeColor="text1" w:themeTint="F2"/>
          <w:sz w:val="28"/>
          <w:szCs w:val="28"/>
        </w:rPr>
        <w:t xml:space="preserve">Notching: </w:t>
      </w:r>
      <w:r w:rsidR="00F523B2" w:rsidRPr="00E422AB">
        <w:rPr>
          <w:rFonts w:ascii="Times New Roman" w:hAnsi="Times New Roman"/>
          <w:color w:val="0D0D0D" w:themeColor="text1" w:themeTint="F2"/>
          <w:sz w:val="28"/>
          <w:szCs w:val="28"/>
        </w:rPr>
        <w:t>cut of material from side off material , creates an open notch.</w:t>
      </w:r>
    </w:p>
    <w:p w:rsidR="00F523B2" w:rsidRPr="006F64F5" w:rsidRDefault="00F523B2" w:rsidP="00916B33">
      <w:pPr>
        <w:pStyle w:val="ListParagraph"/>
        <w:jc w:val="center"/>
        <w:rPr>
          <w:rFonts w:ascii="Times New Roman" w:hAnsi="Times New Roman"/>
          <w:b/>
          <w:bCs/>
          <w:color w:val="0D0D0D" w:themeColor="text1" w:themeTint="F2"/>
        </w:rPr>
      </w:pPr>
    </w:p>
    <w:p w:rsidR="00F523B2" w:rsidRPr="006F64F5" w:rsidRDefault="00F523B2" w:rsidP="00916B33">
      <w:pPr>
        <w:pStyle w:val="ListParagraph"/>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3277043" cy="1424763"/>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3292040" cy="1431283"/>
                    </a:xfrm>
                    <a:prstGeom prst="rect">
                      <a:avLst/>
                    </a:prstGeom>
                    <a:noFill/>
                    <a:ln w="9525">
                      <a:noFill/>
                      <a:miter lim="800000"/>
                      <a:headEnd/>
                      <a:tailEnd/>
                    </a:ln>
                  </pic:spPr>
                </pic:pic>
              </a:graphicData>
            </a:graphic>
          </wp:inline>
        </w:drawing>
      </w:r>
    </w:p>
    <w:p w:rsidR="0043609A" w:rsidRPr="006F64F5" w:rsidRDefault="0043609A" w:rsidP="00916B33">
      <w:pPr>
        <w:pStyle w:val="ListParagraph"/>
        <w:jc w:val="center"/>
        <w:rPr>
          <w:rFonts w:ascii="Times New Roman" w:hAnsi="Times New Roman"/>
          <w:b/>
          <w:bCs/>
          <w:color w:val="0D0D0D" w:themeColor="text1" w:themeTint="F2"/>
        </w:rPr>
      </w:pPr>
    </w:p>
    <w:p w:rsidR="00F523B2" w:rsidRPr="00E422AB" w:rsidRDefault="00E422AB" w:rsidP="00E422AB">
      <w:pPr>
        <w:suppressAutoHyphens w:val="0"/>
        <w:spacing w:after="200" w:line="36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Pr="00E422AB">
        <w:rPr>
          <w:rFonts w:ascii="Times New Roman" w:hAnsi="Times New Roman"/>
          <w:b/>
          <w:bCs/>
          <w:color w:val="0D0D0D" w:themeColor="text1" w:themeTint="F2"/>
          <w:sz w:val="28"/>
          <w:szCs w:val="28"/>
        </w:rPr>
        <w:t>7.</w:t>
      </w:r>
      <w:r w:rsidR="0043609A" w:rsidRPr="00E422AB">
        <w:rPr>
          <w:rFonts w:ascii="Times New Roman" w:hAnsi="Times New Roman"/>
          <w:b/>
          <w:bCs/>
          <w:color w:val="0D0D0D" w:themeColor="text1" w:themeTint="F2"/>
          <w:sz w:val="28"/>
          <w:szCs w:val="28"/>
        </w:rPr>
        <w:t>Shaving:</w:t>
      </w:r>
      <w:r w:rsidR="00F523B2" w:rsidRPr="00E422AB">
        <w:rPr>
          <w:rFonts w:ascii="Times New Roman" w:hAnsi="Times New Roman"/>
          <w:b/>
          <w:bCs/>
          <w:color w:val="0D0D0D" w:themeColor="text1" w:themeTint="F2"/>
          <w:sz w:val="28"/>
          <w:szCs w:val="28"/>
        </w:rPr>
        <w:t xml:space="preserve"> </w:t>
      </w:r>
      <w:r w:rsidR="00F523B2" w:rsidRPr="00E422AB">
        <w:rPr>
          <w:rFonts w:ascii="Times New Roman" w:hAnsi="Times New Roman"/>
          <w:color w:val="0D0D0D" w:themeColor="text1" w:themeTint="F2"/>
          <w:sz w:val="28"/>
          <w:szCs w:val="28"/>
        </w:rPr>
        <w:t xml:space="preserve">Removing small amount of material from internal surface </w:t>
      </w:r>
      <w:r w:rsidR="0043609A" w:rsidRPr="00E422AB">
        <w:rPr>
          <w:rFonts w:ascii="Times New Roman" w:hAnsi="Times New Roman"/>
          <w:color w:val="0D0D0D" w:themeColor="text1" w:themeTint="F2"/>
          <w:sz w:val="28"/>
          <w:szCs w:val="28"/>
        </w:rPr>
        <w:t xml:space="preserve">puff hole for </w:t>
      </w:r>
      <w:r w:rsidR="00F523B2" w:rsidRPr="00E422AB">
        <w:rPr>
          <w:rFonts w:ascii="Times New Roman" w:hAnsi="Times New Roman"/>
          <w:color w:val="0D0D0D" w:themeColor="text1" w:themeTint="F2"/>
          <w:sz w:val="28"/>
          <w:szCs w:val="28"/>
        </w:rPr>
        <w:t>smoothness</w:t>
      </w:r>
      <w:r w:rsidR="00F523B2" w:rsidRPr="00E422AB">
        <w:rPr>
          <w:rFonts w:ascii="Times New Roman" w:hAnsi="Times New Roman"/>
          <w:b/>
          <w:bCs/>
          <w:color w:val="0D0D0D" w:themeColor="text1" w:themeTint="F2"/>
          <w:sz w:val="28"/>
          <w:szCs w:val="28"/>
        </w:rPr>
        <w:t>.</w:t>
      </w:r>
    </w:p>
    <w:p w:rsidR="00F523B2" w:rsidRPr="006F64F5" w:rsidRDefault="0043609A" w:rsidP="00916B33">
      <w:pPr>
        <w:pStyle w:val="ListParagraph"/>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2756048" cy="1454592"/>
            <wp:effectExtent l="19050" t="0" r="6202"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2756352" cy="1454753"/>
                    </a:xfrm>
                    <a:prstGeom prst="rect">
                      <a:avLst/>
                    </a:prstGeom>
                    <a:noFill/>
                    <a:ln w="9525">
                      <a:noFill/>
                      <a:miter lim="800000"/>
                      <a:headEnd/>
                      <a:tailEnd/>
                    </a:ln>
                  </pic:spPr>
                </pic:pic>
              </a:graphicData>
            </a:graphic>
          </wp:inline>
        </w:drawing>
      </w:r>
    </w:p>
    <w:p w:rsidR="00F523B2" w:rsidRPr="006F64F5" w:rsidRDefault="00F523B2" w:rsidP="00916B33">
      <w:pPr>
        <w:pStyle w:val="ListParagraph"/>
        <w:framePr w:hSpace="142" w:wrap="auto" w:vAnchor="page" w:hAnchor="page" w:x="8425" w:y="10247"/>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b/>
          <w:bCs/>
          <w:color w:val="0D0D0D" w:themeColor="text1" w:themeTint="F2"/>
          <w:sz w:val="28"/>
          <w:szCs w:val="28"/>
        </w:rPr>
      </w:pPr>
    </w:p>
    <w:p w:rsidR="009A2ECC" w:rsidRPr="006F64F5" w:rsidRDefault="009A2ECC" w:rsidP="00916B33">
      <w:pPr>
        <w:pStyle w:val="ListParagraph"/>
        <w:suppressAutoHyphens w:val="0"/>
        <w:spacing w:after="200" w:line="276" w:lineRule="auto"/>
        <w:jc w:val="center"/>
        <w:rPr>
          <w:rFonts w:ascii="Times New Roman" w:hAnsi="Times New Roman"/>
          <w:b/>
          <w:bCs/>
          <w:color w:val="0D0D0D" w:themeColor="text1" w:themeTint="F2"/>
          <w:sz w:val="28"/>
          <w:szCs w:val="28"/>
        </w:rPr>
      </w:pPr>
    </w:p>
    <w:p w:rsidR="00625D9F" w:rsidRDefault="00625D9F" w:rsidP="00916B33">
      <w:pPr>
        <w:pStyle w:val="ListParagraph"/>
        <w:suppressAutoHyphens w:val="0"/>
        <w:spacing w:after="200" w:line="276" w:lineRule="auto"/>
        <w:jc w:val="center"/>
        <w:rPr>
          <w:rFonts w:ascii="Times New Roman" w:hAnsi="Times New Roman"/>
          <w:b/>
          <w:bCs/>
          <w:color w:val="0D0D0D" w:themeColor="text1" w:themeTint="F2"/>
          <w:sz w:val="28"/>
          <w:szCs w:val="28"/>
        </w:rPr>
      </w:pPr>
    </w:p>
    <w:p w:rsidR="00625D9F" w:rsidRDefault="00625D9F" w:rsidP="00916B33">
      <w:pPr>
        <w:pStyle w:val="ListParagraph"/>
        <w:suppressAutoHyphens w:val="0"/>
        <w:spacing w:after="200" w:line="276" w:lineRule="auto"/>
        <w:jc w:val="center"/>
        <w:rPr>
          <w:rFonts w:ascii="Times New Roman" w:hAnsi="Times New Roman"/>
          <w:b/>
          <w:bCs/>
          <w:color w:val="0D0D0D" w:themeColor="text1" w:themeTint="F2"/>
          <w:sz w:val="28"/>
          <w:szCs w:val="28"/>
        </w:rPr>
      </w:pPr>
    </w:p>
    <w:p w:rsidR="00F523B2" w:rsidRPr="006F528D" w:rsidRDefault="006F528D" w:rsidP="006F528D">
      <w:pPr>
        <w:suppressAutoHyphens w:val="0"/>
        <w:spacing w:after="200" w:line="276" w:lineRule="auto"/>
        <w:ind w:left="360"/>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E422AB">
        <w:rPr>
          <w:rFonts w:ascii="Times New Roman" w:hAnsi="Times New Roman"/>
          <w:b/>
          <w:bCs/>
          <w:color w:val="0D0D0D" w:themeColor="text1" w:themeTint="F2"/>
          <w:sz w:val="28"/>
          <w:szCs w:val="28"/>
        </w:rPr>
        <w:t xml:space="preserve">  8.</w:t>
      </w:r>
      <w:r w:rsidR="0043609A" w:rsidRPr="006F528D">
        <w:rPr>
          <w:rFonts w:ascii="Times New Roman" w:hAnsi="Times New Roman"/>
          <w:b/>
          <w:bCs/>
          <w:color w:val="0D0D0D" w:themeColor="text1" w:themeTint="F2"/>
          <w:sz w:val="28"/>
          <w:szCs w:val="28"/>
        </w:rPr>
        <w:t>Twisting:</w:t>
      </w:r>
      <w:r w:rsidR="00F523B2" w:rsidRPr="006F528D">
        <w:rPr>
          <w:rFonts w:ascii="Times New Roman" w:hAnsi="Times New Roman"/>
          <w:b/>
          <w:bCs/>
          <w:color w:val="0D0D0D" w:themeColor="text1" w:themeTint="F2"/>
          <w:sz w:val="28"/>
          <w:szCs w:val="28"/>
        </w:rPr>
        <w:t xml:space="preserve"> </w:t>
      </w:r>
      <w:r w:rsidR="00F523B2" w:rsidRPr="006F528D">
        <w:rPr>
          <w:rFonts w:ascii="Times New Roman" w:hAnsi="Times New Roman"/>
          <w:color w:val="0D0D0D" w:themeColor="text1" w:themeTint="F2"/>
          <w:sz w:val="28"/>
          <w:szCs w:val="28"/>
        </w:rPr>
        <w:t>twist both ends into opposite direction.</w:t>
      </w:r>
    </w:p>
    <w:p w:rsidR="00F523B2" w:rsidRPr="006F64F5" w:rsidRDefault="00F523B2" w:rsidP="00916B33">
      <w:pPr>
        <w:jc w:val="center"/>
        <w:rPr>
          <w:rFonts w:ascii="Times New Roman" w:hAnsi="Times New Roman"/>
          <w:b/>
          <w:bCs/>
          <w:color w:val="0D0D0D" w:themeColor="text1" w:themeTint="F2"/>
        </w:rPr>
      </w:pPr>
    </w:p>
    <w:p w:rsidR="00F523B2" w:rsidRPr="006F64F5" w:rsidRDefault="00F523B2" w:rsidP="00916B33">
      <w:pPr>
        <w:framePr w:hSpace="142" w:wrap="auto" w:vAnchor="page" w:hAnchor="page" w:x="8529" w:y="5817"/>
        <w:widowControl w:val="0"/>
        <w:autoSpaceDE w:val="0"/>
        <w:autoSpaceDN w:val="0"/>
        <w:adjustRightInd w:val="0"/>
        <w:ind w:left="360"/>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2756048" cy="1169581"/>
            <wp:effectExtent l="19050" t="0" r="6202"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2754841" cy="1169069"/>
                    </a:xfrm>
                    <a:prstGeom prst="rect">
                      <a:avLst/>
                    </a:prstGeom>
                    <a:noFill/>
                    <a:ln w="9525">
                      <a:noFill/>
                      <a:miter lim="800000"/>
                      <a:headEnd/>
                      <a:tailEnd/>
                    </a:ln>
                  </pic:spPr>
                </pic:pic>
              </a:graphicData>
            </a:graphic>
          </wp:inline>
        </w:drawing>
      </w:r>
    </w:p>
    <w:p w:rsidR="0043609A" w:rsidRPr="006F64F5" w:rsidRDefault="0043609A" w:rsidP="00916B33">
      <w:pPr>
        <w:jc w:val="center"/>
        <w:rPr>
          <w:rFonts w:ascii="Times New Roman" w:hAnsi="Times New Roman"/>
          <w:b/>
          <w:bCs/>
          <w:color w:val="0D0D0D" w:themeColor="text1" w:themeTint="F2"/>
        </w:rPr>
      </w:pPr>
    </w:p>
    <w:p w:rsidR="00F523B2" w:rsidRPr="006F528D" w:rsidRDefault="00E422AB" w:rsidP="006F528D">
      <w:pPr>
        <w:suppressAutoHyphens w:val="0"/>
        <w:spacing w:after="200" w:line="276" w:lineRule="auto"/>
        <w:ind w:left="360"/>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lastRenderedPageBreak/>
        <w:t xml:space="preserve">     9.</w:t>
      </w:r>
      <w:r w:rsidR="00DF5BC8" w:rsidRPr="006F528D">
        <w:rPr>
          <w:rFonts w:ascii="Times New Roman" w:hAnsi="Times New Roman"/>
          <w:b/>
          <w:bCs/>
          <w:color w:val="0D0D0D" w:themeColor="text1" w:themeTint="F2"/>
          <w:sz w:val="28"/>
          <w:szCs w:val="28"/>
        </w:rPr>
        <w:t>Stretching:</w:t>
      </w:r>
      <w:r w:rsidR="00F523B2" w:rsidRPr="006F528D">
        <w:rPr>
          <w:rFonts w:ascii="Times New Roman" w:hAnsi="Times New Roman"/>
          <w:b/>
          <w:bCs/>
          <w:color w:val="0D0D0D" w:themeColor="text1" w:themeTint="F2"/>
          <w:sz w:val="28"/>
          <w:szCs w:val="28"/>
        </w:rPr>
        <w:t xml:space="preserve"> </w:t>
      </w:r>
      <w:r w:rsidR="00F523B2" w:rsidRPr="006F528D">
        <w:rPr>
          <w:rFonts w:ascii="Times New Roman" w:hAnsi="Times New Roman"/>
          <w:color w:val="0D0D0D" w:themeColor="text1" w:themeTint="F2"/>
          <w:sz w:val="28"/>
          <w:szCs w:val="28"/>
        </w:rPr>
        <w:t>using stretching ability of material to from shape.</w:t>
      </w:r>
    </w:p>
    <w:p w:rsidR="00F523B2" w:rsidRPr="006F64F5" w:rsidRDefault="00F523B2" w:rsidP="00916B33">
      <w:pPr>
        <w:framePr w:hSpace="142" w:wrap="auto" w:vAnchor="page" w:hAnchor="page" w:x="7742" w:y="10578"/>
        <w:widowControl w:val="0"/>
        <w:autoSpaceDE w:val="0"/>
        <w:autoSpaceDN w:val="0"/>
        <w:adjustRightInd w:val="0"/>
        <w:ind w:left="360"/>
        <w:jc w:val="center"/>
        <w:rPr>
          <w:rFonts w:ascii="Times New Roman" w:hAnsi="Times New Roman"/>
          <w:color w:val="0D0D0D" w:themeColor="text1" w:themeTint="F2"/>
        </w:rPr>
      </w:pPr>
    </w:p>
    <w:p w:rsidR="00DF5BC8" w:rsidRPr="006F64F5" w:rsidRDefault="00F523B2" w:rsidP="00916B33">
      <w:pPr>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3893731" cy="1669311"/>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3894743" cy="1669745"/>
                    </a:xfrm>
                    <a:prstGeom prst="rect">
                      <a:avLst/>
                    </a:prstGeom>
                    <a:noFill/>
                    <a:ln w="9525">
                      <a:noFill/>
                      <a:miter lim="800000"/>
                      <a:headEnd/>
                      <a:tailEnd/>
                    </a:ln>
                  </pic:spPr>
                </pic:pic>
              </a:graphicData>
            </a:graphic>
          </wp:inline>
        </w:drawing>
      </w:r>
    </w:p>
    <w:p w:rsidR="00DF5BC8" w:rsidRPr="006F64F5" w:rsidRDefault="00DF5BC8" w:rsidP="00916B33">
      <w:pPr>
        <w:jc w:val="center"/>
        <w:rPr>
          <w:rFonts w:ascii="Times New Roman" w:hAnsi="Times New Roman"/>
          <w:b/>
          <w:bCs/>
          <w:color w:val="0D0D0D" w:themeColor="text1" w:themeTint="F2"/>
        </w:rPr>
      </w:pPr>
    </w:p>
    <w:p w:rsidR="00F523B2" w:rsidRPr="006F528D" w:rsidRDefault="00E422AB" w:rsidP="006F528D">
      <w:pPr>
        <w:spacing w:line="360" w:lineRule="auto"/>
        <w:rPr>
          <w:rFonts w:ascii="Times New Roman" w:hAnsi="Times New Roman"/>
          <w:b/>
          <w:bCs/>
          <w:color w:val="0D0D0D" w:themeColor="text1" w:themeTint="F2"/>
        </w:rPr>
      </w:pPr>
      <w:r>
        <w:rPr>
          <w:rFonts w:ascii="Times New Roman" w:hAnsi="Times New Roman"/>
          <w:b/>
          <w:bCs/>
          <w:color w:val="0D0D0D" w:themeColor="text1" w:themeTint="F2"/>
          <w:sz w:val="28"/>
          <w:szCs w:val="28"/>
        </w:rPr>
        <w:t xml:space="preserve">         10.</w:t>
      </w:r>
      <w:r w:rsidR="00DF5BC8" w:rsidRPr="006F528D">
        <w:rPr>
          <w:rFonts w:ascii="Times New Roman" w:hAnsi="Times New Roman"/>
          <w:b/>
          <w:bCs/>
          <w:color w:val="0D0D0D" w:themeColor="text1" w:themeTint="F2"/>
          <w:sz w:val="28"/>
          <w:szCs w:val="28"/>
        </w:rPr>
        <w:t>Emb</w:t>
      </w:r>
      <w:r w:rsidR="00F523B2" w:rsidRPr="006F528D">
        <w:rPr>
          <w:rFonts w:ascii="Times New Roman" w:hAnsi="Times New Roman"/>
          <w:b/>
          <w:bCs/>
          <w:color w:val="0D0D0D" w:themeColor="text1" w:themeTint="F2"/>
          <w:sz w:val="28"/>
          <w:szCs w:val="28"/>
        </w:rPr>
        <w:t xml:space="preserve">ossing: </w:t>
      </w:r>
      <w:r w:rsidR="00F523B2" w:rsidRPr="006F528D">
        <w:rPr>
          <w:rFonts w:ascii="Times New Roman" w:hAnsi="Times New Roman"/>
          <w:color w:val="0D0D0D" w:themeColor="text1" w:themeTint="F2"/>
          <w:sz w:val="28"/>
          <w:szCs w:val="28"/>
        </w:rPr>
        <w:t xml:space="preserve">a </w:t>
      </w:r>
      <w:r w:rsidR="00DF5BC8" w:rsidRPr="006F528D">
        <w:rPr>
          <w:rFonts w:ascii="Times New Roman" w:hAnsi="Times New Roman"/>
          <w:color w:val="0D0D0D" w:themeColor="text1" w:themeTint="F2"/>
          <w:sz w:val="28"/>
          <w:szCs w:val="28"/>
        </w:rPr>
        <w:t>shallow free</w:t>
      </w:r>
      <w:r w:rsidR="00F523B2" w:rsidRPr="006F528D">
        <w:rPr>
          <w:rFonts w:ascii="Times New Roman" w:hAnsi="Times New Roman"/>
          <w:color w:val="0D0D0D" w:themeColor="text1" w:themeTint="F2"/>
          <w:sz w:val="28"/>
          <w:szCs w:val="28"/>
        </w:rPr>
        <w:t xml:space="preserve">-from </w:t>
      </w:r>
      <w:r w:rsidR="00DF5BC8" w:rsidRPr="006F528D">
        <w:rPr>
          <w:rFonts w:ascii="Times New Roman" w:hAnsi="Times New Roman"/>
          <w:color w:val="0D0D0D" w:themeColor="text1" w:themeTint="F2"/>
          <w:sz w:val="28"/>
          <w:szCs w:val="28"/>
        </w:rPr>
        <w:t>shape,</w:t>
      </w:r>
      <w:r w:rsidR="00F523B2" w:rsidRPr="006F528D">
        <w:rPr>
          <w:rFonts w:ascii="Times New Roman" w:hAnsi="Times New Roman"/>
          <w:color w:val="0D0D0D" w:themeColor="text1" w:themeTint="F2"/>
          <w:sz w:val="28"/>
          <w:szCs w:val="28"/>
        </w:rPr>
        <w:t xml:space="preserve"> for creating a strip effect on surface.</w:t>
      </w:r>
    </w:p>
    <w:p w:rsidR="00F523B2" w:rsidRPr="006F64F5" w:rsidRDefault="00F523B2" w:rsidP="00916B33">
      <w:pPr>
        <w:jc w:val="center"/>
        <w:rPr>
          <w:rFonts w:ascii="Times New Roman" w:hAnsi="Times New Roman"/>
          <w:b/>
          <w:bCs/>
          <w:color w:val="0D0D0D" w:themeColor="text1" w:themeTint="F2"/>
        </w:rPr>
      </w:pPr>
    </w:p>
    <w:p w:rsidR="00F523B2" w:rsidRPr="006F64F5" w:rsidRDefault="00F523B2" w:rsidP="00916B33">
      <w:pPr>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3946894" cy="1338004"/>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952964" cy="1340062"/>
                    </a:xfrm>
                    <a:prstGeom prst="rect">
                      <a:avLst/>
                    </a:prstGeom>
                    <a:noFill/>
                    <a:ln w="9525">
                      <a:noFill/>
                      <a:miter lim="800000"/>
                      <a:headEnd/>
                      <a:tailEnd/>
                    </a:ln>
                  </pic:spPr>
                </pic:pic>
              </a:graphicData>
            </a:graphic>
          </wp:inline>
        </w:drawing>
      </w:r>
    </w:p>
    <w:p w:rsidR="00F523B2" w:rsidRPr="00E422AB" w:rsidRDefault="00E422AB" w:rsidP="00E422AB">
      <w:pPr>
        <w:suppressAutoHyphens w:val="0"/>
        <w:spacing w:after="200" w:line="276" w:lineRule="auto"/>
        <w:rPr>
          <w:rFonts w:ascii="Times New Roman" w:hAnsi="Times New Roman"/>
          <w:b/>
          <w:bCs/>
          <w:color w:val="0D0D0D" w:themeColor="text1" w:themeTint="F2"/>
        </w:rPr>
      </w:pPr>
      <w:r>
        <w:rPr>
          <w:rFonts w:ascii="Times New Roman" w:hAnsi="Times New Roman"/>
          <w:b/>
          <w:bCs/>
          <w:color w:val="0D0D0D" w:themeColor="text1" w:themeTint="F2"/>
          <w:sz w:val="28"/>
          <w:szCs w:val="28"/>
        </w:rPr>
        <w:t xml:space="preserve">         11.</w:t>
      </w:r>
      <w:r w:rsidR="00DF5BC8" w:rsidRPr="00E422AB">
        <w:rPr>
          <w:rFonts w:ascii="Times New Roman" w:hAnsi="Times New Roman"/>
          <w:b/>
          <w:bCs/>
          <w:color w:val="0D0D0D" w:themeColor="text1" w:themeTint="F2"/>
          <w:sz w:val="28"/>
          <w:szCs w:val="28"/>
        </w:rPr>
        <w:t>Bunging:</w:t>
      </w:r>
      <w:r w:rsidR="00F523B2" w:rsidRPr="00E422AB">
        <w:rPr>
          <w:rFonts w:ascii="Times New Roman" w:hAnsi="Times New Roman"/>
          <w:b/>
          <w:bCs/>
          <w:color w:val="0D0D0D" w:themeColor="text1" w:themeTint="F2"/>
          <w:sz w:val="28"/>
          <w:szCs w:val="28"/>
        </w:rPr>
        <w:t xml:space="preserve"> </w:t>
      </w:r>
      <w:r w:rsidR="00F523B2" w:rsidRPr="00E422AB">
        <w:rPr>
          <w:rFonts w:ascii="Times New Roman" w:hAnsi="Times New Roman"/>
          <w:color w:val="0D0D0D" w:themeColor="text1" w:themeTint="F2"/>
          <w:sz w:val="28"/>
          <w:szCs w:val="28"/>
        </w:rPr>
        <w:t xml:space="preserve">extending the internal by stretching ability of </w:t>
      </w:r>
      <w:r w:rsidR="00DF5BC8" w:rsidRPr="00E422AB">
        <w:rPr>
          <w:rFonts w:ascii="Times New Roman" w:hAnsi="Times New Roman"/>
          <w:color w:val="0D0D0D" w:themeColor="text1" w:themeTint="F2"/>
          <w:sz w:val="28"/>
          <w:szCs w:val="28"/>
        </w:rPr>
        <w:t>material</w:t>
      </w:r>
      <w:r w:rsidR="00DF5BC8" w:rsidRPr="00E422AB">
        <w:rPr>
          <w:rFonts w:ascii="Times New Roman" w:hAnsi="Times New Roman"/>
          <w:color w:val="0D0D0D" w:themeColor="text1" w:themeTint="F2"/>
        </w:rPr>
        <w:t>.</w:t>
      </w:r>
    </w:p>
    <w:p w:rsidR="00F523B2" w:rsidRPr="006F64F5" w:rsidRDefault="00F523B2" w:rsidP="00916B33">
      <w:pPr>
        <w:pStyle w:val="ListParagraph"/>
        <w:framePr w:hSpace="142" w:wrap="auto" w:vAnchor="page" w:hAnchor="page" w:x="8715" w:y="3064"/>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framePr w:hSpace="142" w:wrap="auto" w:vAnchor="page" w:hAnchor="page" w:x="7908" w:y="5486"/>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pStyle w:val="ListParagraph"/>
        <w:jc w:val="center"/>
        <w:rPr>
          <w:rFonts w:ascii="Times New Roman" w:hAnsi="Times New Roman"/>
          <w:color w:val="0D0D0D" w:themeColor="text1" w:themeTint="F2"/>
        </w:rPr>
      </w:pPr>
      <w:r w:rsidRPr="006F64F5">
        <w:rPr>
          <w:rFonts w:ascii="Times New Roman" w:hAnsi="Times New Roman"/>
          <w:noProof/>
          <w:color w:val="0D0D0D" w:themeColor="text1" w:themeTint="F2"/>
          <w:lang w:eastAsia="en-US"/>
        </w:rPr>
        <w:drawing>
          <wp:inline distT="0" distB="0" distL="0" distR="0">
            <wp:extent cx="2303763" cy="1414130"/>
            <wp:effectExtent l="19050" t="0" r="1287"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2302929" cy="1413618"/>
                    </a:xfrm>
                    <a:prstGeom prst="rect">
                      <a:avLst/>
                    </a:prstGeom>
                    <a:noFill/>
                    <a:ln w="9525">
                      <a:noFill/>
                      <a:miter lim="800000"/>
                      <a:headEnd/>
                      <a:tailEnd/>
                    </a:ln>
                  </pic:spPr>
                </pic:pic>
              </a:graphicData>
            </a:graphic>
          </wp:inline>
        </w:drawing>
      </w:r>
    </w:p>
    <w:p w:rsidR="00DF5BC8" w:rsidRPr="006F64F5" w:rsidRDefault="00DF5BC8" w:rsidP="00916B33">
      <w:pPr>
        <w:pStyle w:val="ListParagraph"/>
        <w:jc w:val="center"/>
        <w:rPr>
          <w:rFonts w:ascii="Times New Roman" w:hAnsi="Times New Roman"/>
          <w:color w:val="0D0D0D" w:themeColor="text1" w:themeTint="F2"/>
        </w:rPr>
      </w:pPr>
    </w:p>
    <w:p w:rsidR="00F523B2" w:rsidRDefault="00F523B2" w:rsidP="00916B33">
      <w:pPr>
        <w:pStyle w:val="ListParagraph"/>
        <w:jc w:val="center"/>
        <w:rPr>
          <w:rFonts w:ascii="Times New Roman" w:hAnsi="Times New Roman"/>
          <w:color w:val="0D0D0D" w:themeColor="text1" w:themeTint="F2"/>
        </w:rPr>
      </w:pPr>
    </w:p>
    <w:p w:rsidR="00CC3A81" w:rsidRDefault="00CC3A81" w:rsidP="00916B33">
      <w:pPr>
        <w:pStyle w:val="ListParagraph"/>
        <w:jc w:val="center"/>
        <w:rPr>
          <w:rFonts w:ascii="Times New Roman" w:hAnsi="Times New Roman"/>
          <w:color w:val="0D0D0D" w:themeColor="text1" w:themeTint="F2"/>
        </w:rPr>
      </w:pPr>
    </w:p>
    <w:p w:rsidR="00F523B2" w:rsidRPr="006F528D" w:rsidRDefault="00E422AB" w:rsidP="006F528D">
      <w:pPr>
        <w:suppressAutoHyphens w:val="0"/>
        <w:spacing w:after="200" w:line="276" w:lineRule="auto"/>
        <w:ind w:left="360"/>
        <w:rPr>
          <w:rFonts w:ascii="Times New Roman" w:hAnsi="Times New Roman"/>
          <w:b/>
          <w:bCs/>
          <w:color w:val="0D0D0D" w:themeColor="text1" w:themeTint="F2"/>
        </w:rPr>
      </w:pPr>
      <w:r>
        <w:rPr>
          <w:rFonts w:ascii="Times New Roman" w:hAnsi="Times New Roman"/>
          <w:b/>
          <w:bCs/>
          <w:color w:val="0D0D0D" w:themeColor="text1" w:themeTint="F2"/>
          <w:sz w:val="28"/>
          <w:szCs w:val="28"/>
        </w:rPr>
        <w:t xml:space="preserve">    12.</w:t>
      </w:r>
      <w:r w:rsidR="006F528D">
        <w:rPr>
          <w:rFonts w:ascii="Times New Roman" w:hAnsi="Times New Roman"/>
          <w:b/>
          <w:bCs/>
          <w:color w:val="0D0D0D" w:themeColor="text1" w:themeTint="F2"/>
          <w:sz w:val="28"/>
          <w:szCs w:val="28"/>
        </w:rPr>
        <w:t xml:space="preserve"> </w:t>
      </w:r>
      <w:r w:rsidR="00F523B2" w:rsidRPr="006F528D">
        <w:rPr>
          <w:rFonts w:ascii="Times New Roman" w:hAnsi="Times New Roman"/>
          <w:b/>
          <w:bCs/>
          <w:color w:val="0D0D0D" w:themeColor="text1" w:themeTint="F2"/>
          <w:sz w:val="28"/>
          <w:szCs w:val="28"/>
        </w:rPr>
        <w:t xml:space="preserve">Flanging: </w:t>
      </w:r>
      <w:r w:rsidR="00F523B2" w:rsidRPr="006F528D">
        <w:rPr>
          <w:rFonts w:ascii="Times New Roman" w:hAnsi="Times New Roman"/>
          <w:color w:val="0D0D0D" w:themeColor="text1" w:themeTint="F2"/>
          <w:sz w:val="28"/>
          <w:szCs w:val="28"/>
        </w:rPr>
        <w:t>forming edges into an upward or downward flange</w:t>
      </w:r>
      <w:r w:rsidR="00F523B2" w:rsidRPr="006F528D">
        <w:rPr>
          <w:rFonts w:ascii="Times New Roman" w:hAnsi="Times New Roman"/>
          <w:color w:val="0D0D0D" w:themeColor="text1" w:themeTint="F2"/>
        </w:rPr>
        <w:t>.</w:t>
      </w:r>
    </w:p>
    <w:p w:rsidR="00F523B2" w:rsidRPr="006F64F5" w:rsidRDefault="00F523B2" w:rsidP="00916B33">
      <w:pPr>
        <w:pStyle w:val="ListParagraph"/>
        <w:jc w:val="center"/>
        <w:rPr>
          <w:rFonts w:ascii="Times New Roman" w:hAnsi="Times New Roman"/>
          <w:b/>
          <w:bCs/>
          <w:color w:val="0D0D0D" w:themeColor="text1" w:themeTint="F2"/>
        </w:rPr>
      </w:pPr>
    </w:p>
    <w:p w:rsidR="00DF5BC8" w:rsidRPr="006F64F5" w:rsidRDefault="00F523B2" w:rsidP="00916B33">
      <w:pPr>
        <w:pStyle w:val="ListParagraph"/>
        <w:jc w:val="center"/>
        <w:rPr>
          <w:rFonts w:ascii="Times New Roman" w:hAnsi="Times New Roman"/>
          <w:b/>
          <w:bCs/>
          <w:color w:val="0D0D0D" w:themeColor="text1" w:themeTint="F2"/>
          <w:sz w:val="28"/>
          <w:szCs w:val="28"/>
        </w:rPr>
      </w:pPr>
      <w:r w:rsidRPr="006F64F5">
        <w:rPr>
          <w:rFonts w:ascii="Times New Roman" w:hAnsi="Times New Roman"/>
          <w:noProof/>
          <w:color w:val="0D0D0D" w:themeColor="text1" w:themeTint="F2"/>
          <w:lang w:eastAsia="en-US"/>
        </w:rPr>
        <w:drawing>
          <wp:inline distT="0" distB="0" distL="0" distR="0">
            <wp:extent cx="4119456" cy="1329069"/>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4129126" cy="1332189"/>
                    </a:xfrm>
                    <a:prstGeom prst="rect">
                      <a:avLst/>
                    </a:prstGeom>
                    <a:noFill/>
                    <a:ln w="9525">
                      <a:noFill/>
                      <a:miter lim="800000"/>
                      <a:headEnd/>
                      <a:tailEnd/>
                    </a:ln>
                  </pic:spPr>
                </pic:pic>
              </a:graphicData>
            </a:graphic>
          </wp:inline>
        </w:drawing>
      </w:r>
    </w:p>
    <w:p w:rsidR="00DF5BC8" w:rsidRPr="006F64F5" w:rsidRDefault="00DF5BC8" w:rsidP="00916B33">
      <w:pPr>
        <w:pStyle w:val="ListParagraph"/>
        <w:jc w:val="center"/>
        <w:rPr>
          <w:rFonts w:ascii="Times New Roman" w:hAnsi="Times New Roman"/>
          <w:b/>
          <w:bCs/>
          <w:color w:val="0D0D0D" w:themeColor="text1" w:themeTint="F2"/>
          <w:sz w:val="28"/>
          <w:szCs w:val="28"/>
        </w:rPr>
      </w:pPr>
    </w:p>
    <w:p w:rsidR="00F523B2" w:rsidRPr="006F64F5" w:rsidRDefault="00E422AB" w:rsidP="006F528D">
      <w:pPr>
        <w:pStyle w:val="ListParagrap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lastRenderedPageBreak/>
        <w:t>13.</w:t>
      </w:r>
      <w:r w:rsidR="00DF5BC8" w:rsidRPr="006F64F5">
        <w:rPr>
          <w:rFonts w:ascii="Times New Roman" w:hAnsi="Times New Roman"/>
          <w:b/>
          <w:bCs/>
          <w:color w:val="0D0D0D" w:themeColor="text1" w:themeTint="F2"/>
          <w:sz w:val="28"/>
          <w:szCs w:val="28"/>
        </w:rPr>
        <w:t xml:space="preserve"> Coining</w:t>
      </w:r>
      <w:r w:rsidR="00F523B2" w:rsidRPr="006F64F5">
        <w:rPr>
          <w:rFonts w:ascii="Times New Roman" w:hAnsi="Times New Roman"/>
          <w:b/>
          <w:bCs/>
          <w:color w:val="0D0D0D" w:themeColor="text1" w:themeTint="F2"/>
          <w:sz w:val="28"/>
          <w:szCs w:val="28"/>
        </w:rPr>
        <w:t xml:space="preserve">: </w:t>
      </w:r>
      <w:r w:rsidR="00F523B2" w:rsidRPr="006F64F5">
        <w:rPr>
          <w:rFonts w:ascii="Times New Roman" w:hAnsi="Times New Roman"/>
          <w:color w:val="0D0D0D" w:themeColor="text1" w:themeTint="F2"/>
          <w:sz w:val="28"/>
          <w:szCs w:val="28"/>
        </w:rPr>
        <w:t>Intensively compress a metal into a shape.</w:t>
      </w:r>
    </w:p>
    <w:p w:rsidR="00DF5BC8" w:rsidRPr="006F64F5" w:rsidRDefault="00DF5BC8" w:rsidP="00916B33">
      <w:pPr>
        <w:pStyle w:val="ListParagraph"/>
        <w:jc w:val="center"/>
        <w:rPr>
          <w:rFonts w:ascii="Times New Roman" w:hAnsi="Times New Roman"/>
          <w:b/>
          <w:bCs/>
          <w:color w:val="0D0D0D" w:themeColor="text1" w:themeTint="F2"/>
        </w:rPr>
      </w:pPr>
    </w:p>
    <w:p w:rsidR="00F523B2" w:rsidRPr="006F64F5" w:rsidRDefault="00F523B2" w:rsidP="00916B33">
      <w:pPr>
        <w:jc w:val="center"/>
        <w:rPr>
          <w:rFonts w:ascii="Times New Roman" w:hAnsi="Times New Roman"/>
          <w:b/>
          <w:bCs/>
          <w:color w:val="0D0D0D" w:themeColor="text1" w:themeTint="F2"/>
        </w:rPr>
      </w:pPr>
    </w:p>
    <w:p w:rsidR="00F523B2" w:rsidRPr="006F64F5" w:rsidRDefault="00F523B2" w:rsidP="00916B33">
      <w:pPr>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2894271" cy="1357649"/>
            <wp:effectExtent l="19050" t="0" r="1329"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920913" cy="1370146"/>
                    </a:xfrm>
                    <a:prstGeom prst="rect">
                      <a:avLst/>
                    </a:prstGeom>
                    <a:noFill/>
                    <a:ln w="9525">
                      <a:noFill/>
                      <a:miter lim="800000"/>
                      <a:headEnd/>
                      <a:tailEnd/>
                    </a:ln>
                  </pic:spPr>
                </pic:pic>
              </a:graphicData>
            </a:graphic>
          </wp:inline>
        </w:drawing>
      </w:r>
    </w:p>
    <w:p w:rsidR="00AF0EB0" w:rsidRPr="006F64F5" w:rsidRDefault="00AF0EB0" w:rsidP="00916B33">
      <w:pPr>
        <w:jc w:val="center"/>
        <w:rPr>
          <w:rFonts w:ascii="Times New Roman" w:hAnsi="Times New Roman"/>
          <w:b/>
          <w:bCs/>
          <w:color w:val="0D0D0D" w:themeColor="text1" w:themeTint="F2"/>
        </w:rPr>
      </w:pPr>
    </w:p>
    <w:p w:rsidR="00F523B2" w:rsidRPr="006F528D" w:rsidRDefault="006F528D" w:rsidP="006F528D">
      <w:pPr>
        <w:suppressAutoHyphens w:val="0"/>
        <w:spacing w:after="200" w:line="36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E422AB">
        <w:rPr>
          <w:rFonts w:ascii="Times New Roman" w:hAnsi="Times New Roman"/>
          <w:b/>
          <w:bCs/>
          <w:color w:val="0D0D0D" w:themeColor="text1" w:themeTint="F2"/>
          <w:sz w:val="28"/>
          <w:szCs w:val="28"/>
        </w:rPr>
        <w:t>14.</w:t>
      </w:r>
      <w:r>
        <w:rPr>
          <w:rFonts w:ascii="Times New Roman" w:hAnsi="Times New Roman"/>
          <w:b/>
          <w:bCs/>
          <w:color w:val="0D0D0D" w:themeColor="text1" w:themeTint="F2"/>
          <w:sz w:val="28"/>
          <w:szCs w:val="28"/>
        </w:rPr>
        <w:t xml:space="preserve"> </w:t>
      </w:r>
      <w:r w:rsidR="00F523B2" w:rsidRPr="006F528D">
        <w:rPr>
          <w:rFonts w:ascii="Times New Roman" w:hAnsi="Times New Roman"/>
          <w:b/>
          <w:bCs/>
          <w:color w:val="0D0D0D" w:themeColor="text1" w:themeTint="F2"/>
          <w:sz w:val="28"/>
          <w:szCs w:val="28"/>
        </w:rPr>
        <w:t xml:space="preserve">Swinging:  </w:t>
      </w:r>
      <w:r w:rsidR="00F523B2" w:rsidRPr="006F528D">
        <w:rPr>
          <w:rFonts w:ascii="Times New Roman" w:hAnsi="Times New Roman"/>
          <w:color w:val="0D0D0D" w:themeColor="text1" w:themeTint="F2"/>
          <w:sz w:val="28"/>
          <w:szCs w:val="28"/>
        </w:rPr>
        <w:t xml:space="preserve">A </w:t>
      </w:r>
      <w:r w:rsidR="00CC3A81" w:rsidRPr="006F528D">
        <w:rPr>
          <w:rFonts w:ascii="Times New Roman" w:hAnsi="Times New Roman"/>
          <w:color w:val="0D0D0D" w:themeColor="text1" w:themeTint="F2"/>
          <w:sz w:val="28"/>
          <w:szCs w:val="28"/>
        </w:rPr>
        <w:t>compression force rotary action surface</w:t>
      </w:r>
      <w:r w:rsidR="00F523B2" w:rsidRPr="006F528D">
        <w:rPr>
          <w:rFonts w:ascii="Times New Roman" w:hAnsi="Times New Roman"/>
          <w:color w:val="0D0D0D" w:themeColor="text1" w:themeTint="F2"/>
          <w:sz w:val="28"/>
          <w:szCs w:val="28"/>
        </w:rPr>
        <w:t xml:space="preserve"> plane to </w:t>
      </w:r>
      <w:r w:rsidR="00CC3A81" w:rsidRPr="006F528D">
        <w:rPr>
          <w:rFonts w:ascii="Times New Roman" w:hAnsi="Times New Roman"/>
          <w:color w:val="0D0D0D" w:themeColor="text1" w:themeTint="F2"/>
          <w:sz w:val="28"/>
          <w:szCs w:val="28"/>
        </w:rPr>
        <w:t xml:space="preserve">  </w:t>
      </w:r>
      <w:r w:rsidR="00F523B2" w:rsidRPr="006F528D">
        <w:rPr>
          <w:rFonts w:ascii="Times New Roman" w:hAnsi="Times New Roman"/>
          <w:color w:val="0D0D0D" w:themeColor="text1" w:themeTint="F2"/>
          <w:sz w:val="28"/>
          <w:szCs w:val="28"/>
        </w:rPr>
        <w:t>extend horizontally.</w:t>
      </w:r>
    </w:p>
    <w:p w:rsidR="00DF5BC8" w:rsidRPr="006F64F5" w:rsidRDefault="00DF5BC8" w:rsidP="00916B33">
      <w:pPr>
        <w:pStyle w:val="ListParagraph"/>
        <w:suppressAutoHyphens w:val="0"/>
        <w:spacing w:after="200" w:line="276" w:lineRule="auto"/>
        <w:ind w:left="1485"/>
        <w:jc w:val="center"/>
        <w:rPr>
          <w:rFonts w:ascii="Times New Roman" w:hAnsi="Times New Roman"/>
          <w:b/>
          <w:bCs/>
          <w:color w:val="0D0D0D" w:themeColor="text1" w:themeTint="F2"/>
          <w:sz w:val="28"/>
          <w:szCs w:val="28"/>
        </w:rPr>
      </w:pPr>
    </w:p>
    <w:p w:rsidR="00F523B2" w:rsidRPr="006F64F5" w:rsidRDefault="00F523B2" w:rsidP="00916B33">
      <w:pPr>
        <w:pStyle w:val="ListParagraph"/>
        <w:framePr w:hSpace="142" w:wrap="auto" w:vAnchor="page" w:hAnchor="page" w:x="8549" w:y="12275"/>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3021862" cy="1956390"/>
            <wp:effectExtent l="19050" t="0" r="7088"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3036153" cy="1965642"/>
                    </a:xfrm>
                    <a:prstGeom prst="rect">
                      <a:avLst/>
                    </a:prstGeom>
                    <a:noFill/>
                    <a:ln w="9525">
                      <a:noFill/>
                      <a:miter lim="800000"/>
                      <a:headEnd/>
                      <a:tailEnd/>
                    </a:ln>
                  </pic:spPr>
                </pic:pic>
              </a:graphicData>
            </a:graphic>
          </wp:inline>
        </w:drawing>
      </w:r>
    </w:p>
    <w:p w:rsidR="00AF0EB0" w:rsidRPr="006F64F5" w:rsidRDefault="00AF0EB0" w:rsidP="00916B33">
      <w:pPr>
        <w:jc w:val="center"/>
        <w:rPr>
          <w:rFonts w:ascii="Times New Roman" w:hAnsi="Times New Roman"/>
          <w:b/>
          <w:bCs/>
          <w:color w:val="0D0D0D" w:themeColor="text1" w:themeTint="F2"/>
        </w:rPr>
      </w:pPr>
    </w:p>
    <w:p w:rsidR="00F523B2" w:rsidRPr="006F528D" w:rsidRDefault="006F528D" w:rsidP="006F528D">
      <w:pPr>
        <w:suppressAutoHyphens w:val="0"/>
        <w:spacing w:after="200" w:line="276"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E422AB">
        <w:rPr>
          <w:rFonts w:ascii="Times New Roman" w:hAnsi="Times New Roman"/>
          <w:b/>
          <w:bCs/>
          <w:color w:val="0D0D0D" w:themeColor="text1" w:themeTint="F2"/>
          <w:sz w:val="28"/>
          <w:szCs w:val="28"/>
        </w:rPr>
        <w:t>15.</w:t>
      </w:r>
      <w:r w:rsidRPr="006F528D">
        <w:rPr>
          <w:rFonts w:ascii="Times New Roman" w:hAnsi="Times New Roman"/>
          <w:b/>
          <w:bCs/>
          <w:color w:val="0D0D0D" w:themeColor="text1" w:themeTint="F2"/>
          <w:sz w:val="28"/>
          <w:szCs w:val="28"/>
        </w:rPr>
        <w:t xml:space="preserve"> </w:t>
      </w:r>
      <w:r w:rsidR="00F523B2" w:rsidRPr="006F528D">
        <w:rPr>
          <w:rFonts w:ascii="Times New Roman" w:hAnsi="Times New Roman"/>
          <w:b/>
          <w:bCs/>
          <w:color w:val="0D0D0D" w:themeColor="text1" w:themeTint="F2"/>
          <w:sz w:val="28"/>
          <w:szCs w:val="28"/>
        </w:rPr>
        <w:t xml:space="preserve">Bend: </w:t>
      </w:r>
      <w:r w:rsidR="00F523B2" w:rsidRPr="006F528D">
        <w:rPr>
          <w:rFonts w:ascii="Times New Roman" w:hAnsi="Times New Roman"/>
          <w:color w:val="0D0D0D" w:themeColor="text1" w:themeTint="F2"/>
          <w:sz w:val="28"/>
          <w:szCs w:val="28"/>
        </w:rPr>
        <w:t>joining through bending.</w:t>
      </w:r>
    </w:p>
    <w:p w:rsidR="00AF0EB0" w:rsidRPr="006F64F5" w:rsidRDefault="00AF0EB0" w:rsidP="00916B33">
      <w:pPr>
        <w:pStyle w:val="ListParagraph"/>
        <w:jc w:val="center"/>
        <w:rPr>
          <w:rFonts w:ascii="Times New Roman" w:hAnsi="Times New Roman"/>
          <w:b/>
          <w:bCs/>
          <w:color w:val="0D0D0D" w:themeColor="text1" w:themeTint="F2"/>
        </w:rPr>
      </w:pPr>
    </w:p>
    <w:p w:rsidR="00F523B2" w:rsidRPr="006F64F5" w:rsidRDefault="00F523B2" w:rsidP="00916B33">
      <w:pPr>
        <w:jc w:val="center"/>
        <w:rPr>
          <w:rFonts w:ascii="Times New Roman" w:hAnsi="Times New Roman"/>
          <w:b/>
          <w:bCs/>
          <w:color w:val="0D0D0D" w:themeColor="text1" w:themeTint="F2"/>
        </w:rPr>
      </w:pPr>
      <w:r w:rsidRPr="006F64F5">
        <w:rPr>
          <w:rFonts w:ascii="Times New Roman" w:hAnsi="Times New Roman"/>
          <w:noProof/>
          <w:color w:val="0D0D0D" w:themeColor="text1" w:themeTint="F2"/>
          <w:lang w:eastAsia="en-US"/>
        </w:rPr>
        <w:drawing>
          <wp:inline distT="0" distB="0" distL="0" distR="0">
            <wp:extent cx="4045600" cy="1307805"/>
            <wp:effectExtent l="1905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4070708" cy="1315922"/>
                    </a:xfrm>
                    <a:prstGeom prst="rect">
                      <a:avLst/>
                    </a:prstGeom>
                    <a:noFill/>
                    <a:ln w="9525">
                      <a:noFill/>
                      <a:miter lim="800000"/>
                      <a:headEnd/>
                      <a:tailEnd/>
                    </a:ln>
                  </pic:spPr>
                </pic:pic>
              </a:graphicData>
            </a:graphic>
          </wp:inline>
        </w:drawing>
      </w:r>
    </w:p>
    <w:p w:rsidR="00E422AB" w:rsidRPr="00E422AB" w:rsidRDefault="00E422AB" w:rsidP="00E422AB">
      <w:pPr>
        <w:ind w:left="360"/>
        <w:jc w:val="center"/>
        <w:rPr>
          <w:rFonts w:ascii="Times New Roman" w:hAnsi="Times New Roman"/>
          <w:b/>
          <w:bCs/>
          <w:color w:val="0D0D0D" w:themeColor="text1" w:themeTint="F2"/>
          <w:sz w:val="32"/>
          <w:szCs w:val="32"/>
        </w:rPr>
      </w:pPr>
    </w:p>
    <w:p w:rsidR="00E422AB" w:rsidRPr="00E422AB" w:rsidRDefault="00E422AB" w:rsidP="00E422AB">
      <w:pPr>
        <w:ind w:left="360"/>
        <w:jc w:val="center"/>
        <w:rPr>
          <w:rFonts w:ascii="Times New Roman" w:hAnsi="Times New Roman"/>
          <w:b/>
          <w:bCs/>
          <w:color w:val="0D0D0D" w:themeColor="text1" w:themeTint="F2"/>
          <w:sz w:val="32"/>
          <w:szCs w:val="32"/>
        </w:rPr>
      </w:pPr>
    </w:p>
    <w:p w:rsidR="00E422AB" w:rsidRDefault="00E422AB" w:rsidP="00E422AB">
      <w:pPr>
        <w:pStyle w:val="ListParagraph"/>
        <w:rPr>
          <w:rFonts w:ascii="Times New Roman" w:hAnsi="Times New Roman"/>
          <w:b/>
          <w:bCs/>
          <w:color w:val="0D0D0D" w:themeColor="text1" w:themeTint="F2"/>
          <w:sz w:val="32"/>
          <w:szCs w:val="32"/>
        </w:rPr>
      </w:pPr>
    </w:p>
    <w:p w:rsidR="00E422AB" w:rsidRDefault="00E422AB" w:rsidP="00E422AB">
      <w:pPr>
        <w:pStyle w:val="ListParagraph"/>
        <w:rPr>
          <w:rFonts w:ascii="Times New Roman" w:hAnsi="Times New Roman"/>
          <w:b/>
          <w:bCs/>
          <w:color w:val="0D0D0D" w:themeColor="text1" w:themeTint="F2"/>
          <w:sz w:val="32"/>
          <w:szCs w:val="32"/>
        </w:rPr>
      </w:pPr>
    </w:p>
    <w:p w:rsidR="00E422AB" w:rsidRDefault="00E422AB" w:rsidP="00E422AB">
      <w:pPr>
        <w:pStyle w:val="ListParagraph"/>
        <w:rPr>
          <w:rFonts w:ascii="Times New Roman" w:hAnsi="Times New Roman"/>
          <w:b/>
          <w:bCs/>
          <w:color w:val="0D0D0D" w:themeColor="text1" w:themeTint="F2"/>
          <w:sz w:val="32"/>
          <w:szCs w:val="32"/>
        </w:rPr>
      </w:pPr>
    </w:p>
    <w:p w:rsidR="00E422AB" w:rsidRDefault="00E422AB" w:rsidP="00E422AB">
      <w:pPr>
        <w:pStyle w:val="ListParagraph"/>
        <w:rPr>
          <w:rFonts w:ascii="Times New Roman" w:hAnsi="Times New Roman"/>
          <w:b/>
          <w:bCs/>
          <w:color w:val="0D0D0D" w:themeColor="text1" w:themeTint="F2"/>
          <w:sz w:val="32"/>
          <w:szCs w:val="32"/>
        </w:rPr>
      </w:pPr>
    </w:p>
    <w:p w:rsidR="00E422AB" w:rsidRDefault="00E422AB" w:rsidP="00E422AB">
      <w:pPr>
        <w:pStyle w:val="ListParagraph"/>
        <w:rPr>
          <w:rFonts w:ascii="Times New Roman" w:hAnsi="Times New Roman"/>
          <w:b/>
          <w:bCs/>
          <w:color w:val="0D0D0D" w:themeColor="text1" w:themeTint="F2"/>
          <w:sz w:val="32"/>
          <w:szCs w:val="32"/>
        </w:rPr>
      </w:pPr>
    </w:p>
    <w:p w:rsidR="00E422AB" w:rsidRPr="00E422AB" w:rsidRDefault="00E422AB" w:rsidP="00E422AB">
      <w:pPr>
        <w:ind w:left="360"/>
        <w:jc w:val="center"/>
        <w:rPr>
          <w:rFonts w:ascii="Times New Roman" w:hAnsi="Times New Roman"/>
          <w:b/>
          <w:bCs/>
          <w:color w:val="0D0D0D" w:themeColor="text1" w:themeTint="F2"/>
          <w:sz w:val="32"/>
          <w:szCs w:val="32"/>
        </w:rPr>
      </w:pPr>
    </w:p>
    <w:p w:rsidR="00F523B2" w:rsidRPr="00625D9F" w:rsidRDefault="00F523B2" w:rsidP="00E422AB">
      <w:pPr>
        <w:pStyle w:val="ListParagraph"/>
        <w:numPr>
          <w:ilvl w:val="1"/>
          <w:numId w:val="23"/>
        </w:numPr>
        <w:rPr>
          <w:rFonts w:ascii="Times New Roman" w:hAnsi="Times New Roman"/>
          <w:b/>
          <w:bCs/>
          <w:color w:val="0D0D0D" w:themeColor="text1" w:themeTint="F2"/>
          <w:sz w:val="32"/>
          <w:szCs w:val="32"/>
        </w:rPr>
      </w:pPr>
      <w:r w:rsidRPr="00625D9F">
        <w:rPr>
          <w:rFonts w:ascii="Times New Roman" w:hAnsi="Times New Roman"/>
          <w:b/>
          <w:bCs/>
          <w:color w:val="0D0D0D" w:themeColor="text1" w:themeTint="F2"/>
          <w:sz w:val="32"/>
          <w:szCs w:val="32"/>
        </w:rPr>
        <w:t>SHEARING OPERATION:</w:t>
      </w:r>
      <w:r w:rsidR="009A2ECC" w:rsidRPr="00625D9F">
        <w:rPr>
          <w:rFonts w:ascii="Times New Roman" w:hAnsi="Times New Roman"/>
          <w:b/>
          <w:bCs/>
          <w:color w:val="0D0D0D" w:themeColor="text1" w:themeTint="F2"/>
          <w:sz w:val="32"/>
          <w:szCs w:val="32"/>
        </w:rPr>
        <w:t>-</w:t>
      </w:r>
    </w:p>
    <w:p w:rsidR="009A2ECC" w:rsidRPr="006F64F5" w:rsidRDefault="009A2ECC" w:rsidP="00916B33">
      <w:pPr>
        <w:pStyle w:val="ListParagraph"/>
        <w:jc w:val="center"/>
        <w:rPr>
          <w:rFonts w:ascii="Times New Roman" w:hAnsi="Times New Roman"/>
          <w:b/>
          <w:bCs/>
          <w:color w:val="0D0D0D" w:themeColor="text1" w:themeTint="F2"/>
          <w:sz w:val="32"/>
          <w:szCs w:val="32"/>
        </w:rPr>
      </w:pP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 xml:space="preserve">Shearing or </w:t>
      </w:r>
      <w:r w:rsidR="009A2ECC" w:rsidRPr="006F64F5">
        <w:rPr>
          <w:rFonts w:ascii="Times New Roman" w:hAnsi="Times New Roman"/>
          <w:color w:val="0D0D0D" w:themeColor="text1" w:themeTint="F2"/>
          <w:sz w:val="28"/>
          <w:szCs w:val="28"/>
        </w:rPr>
        <w:t>cutting,</w:t>
      </w:r>
      <w:r w:rsidR="00F523B2" w:rsidRPr="006F64F5">
        <w:rPr>
          <w:rFonts w:ascii="Times New Roman" w:hAnsi="Times New Roman"/>
          <w:color w:val="0D0D0D" w:themeColor="text1" w:themeTint="F2"/>
          <w:sz w:val="28"/>
          <w:szCs w:val="28"/>
        </w:rPr>
        <w:t xml:space="preserve"> of sheet metal is achieved by shearing action between two sharp cutting edges one belongs to the shearing punch and the other belongs to the shearing die.</w:t>
      </w:r>
    </w:p>
    <w:p w:rsidR="009A2ECC" w:rsidRPr="006F64F5" w:rsidRDefault="009A2ECC" w:rsidP="00916B33">
      <w:pPr>
        <w:jc w:val="center"/>
        <w:rPr>
          <w:rFonts w:ascii="Times New Roman" w:hAnsi="Times New Roman"/>
          <w:color w:val="0D0D0D" w:themeColor="text1" w:themeTint="F2"/>
          <w:sz w:val="28"/>
          <w:szCs w:val="28"/>
        </w:rPr>
      </w:pPr>
    </w:p>
    <w:p w:rsidR="00F523B2" w:rsidRPr="006F64F5" w:rsidRDefault="00F523B2" w:rsidP="00916B33">
      <w:pPr>
        <w:jc w:val="center"/>
        <w:rPr>
          <w:rFonts w:ascii="Times New Roman" w:hAnsi="Times New Roman"/>
          <w:b/>
          <w:bCs/>
          <w:color w:val="0D0D0D" w:themeColor="text1" w:themeTint="F2"/>
          <w:sz w:val="28"/>
          <w:szCs w:val="28"/>
        </w:rPr>
      </w:pPr>
    </w:p>
    <w:p w:rsidR="00F523B2" w:rsidRPr="006F64F5" w:rsidRDefault="00F523B2" w:rsidP="00916B33">
      <w:pPr>
        <w:jc w:val="center"/>
        <w:rPr>
          <w:rFonts w:ascii="Times New Roman" w:hAnsi="Times New Roman"/>
          <w:b/>
          <w:bCs/>
          <w:color w:val="0D0D0D" w:themeColor="text1" w:themeTint="F2"/>
          <w:sz w:val="28"/>
          <w:szCs w:val="28"/>
        </w:rPr>
      </w:pPr>
      <w:r w:rsidRPr="006F64F5">
        <w:rPr>
          <w:rFonts w:ascii="Times New Roman" w:hAnsi="Times New Roman"/>
          <w:noProof/>
          <w:color w:val="0D0D0D" w:themeColor="text1" w:themeTint="F2"/>
          <w:lang w:eastAsia="en-US"/>
        </w:rPr>
        <w:drawing>
          <wp:inline distT="0" distB="0" distL="0" distR="0">
            <wp:extent cx="4648858" cy="3094074"/>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4644523" cy="3091189"/>
                    </a:xfrm>
                    <a:prstGeom prst="rect">
                      <a:avLst/>
                    </a:prstGeom>
                    <a:noFill/>
                    <a:ln w="9525">
                      <a:noFill/>
                      <a:miter lim="800000"/>
                      <a:headEnd/>
                      <a:tailEnd/>
                    </a:ln>
                  </pic:spPr>
                </pic:pic>
              </a:graphicData>
            </a:graphic>
          </wp:inline>
        </w:drawing>
      </w:r>
    </w:p>
    <w:p w:rsidR="00F523B2" w:rsidRPr="006F64F5" w:rsidRDefault="00F523B2" w:rsidP="00916B33">
      <w:pPr>
        <w:jc w:val="center"/>
        <w:rPr>
          <w:rFonts w:ascii="Times New Roman" w:hAnsi="Times New Roman"/>
          <w:color w:val="0D0D0D" w:themeColor="text1" w:themeTint="F2"/>
        </w:rPr>
      </w:pP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A variety of shearing operations that u</w:t>
      </w:r>
      <w:r w:rsidR="009A2ECC" w:rsidRPr="006F64F5">
        <w:rPr>
          <w:rFonts w:ascii="Times New Roman" w:hAnsi="Times New Roman"/>
          <w:color w:val="0D0D0D" w:themeColor="text1" w:themeTint="F2"/>
          <w:sz w:val="28"/>
          <w:szCs w:val="28"/>
        </w:rPr>
        <w:t xml:space="preserve">tilize shearing forces exist to </w:t>
      </w:r>
      <w:r w:rsidR="00F523B2" w:rsidRPr="006F64F5">
        <w:rPr>
          <w:rFonts w:ascii="Times New Roman" w:hAnsi="Times New Roman"/>
          <w:color w:val="0D0D0D" w:themeColor="text1" w:themeTint="F2"/>
          <w:sz w:val="28"/>
          <w:szCs w:val="28"/>
        </w:rPr>
        <w:t xml:space="preserve">separate or </w:t>
      </w:r>
      <w:r w:rsidR="009A2ECC" w:rsidRPr="006F64F5">
        <w:rPr>
          <w:rFonts w:ascii="Times New Roman" w:hAnsi="Times New Roman"/>
          <w:color w:val="0D0D0D" w:themeColor="text1" w:themeTint="F2"/>
          <w:sz w:val="28"/>
          <w:szCs w:val="28"/>
        </w:rPr>
        <w:t xml:space="preserve">remove material from a piece of </w:t>
      </w:r>
      <w:r w:rsidR="00F523B2" w:rsidRPr="006F64F5">
        <w:rPr>
          <w:rFonts w:ascii="Times New Roman" w:hAnsi="Times New Roman"/>
          <w:color w:val="0D0D0D" w:themeColor="text1" w:themeTint="F2"/>
          <w:sz w:val="28"/>
          <w:szCs w:val="28"/>
        </w:rPr>
        <w:t>sheet stock in different ways. Sheet metal parts can be fabricated with cutout and profiles of any 2D geometry by such shearing operations.</w:t>
      </w:r>
    </w:p>
    <w:p w:rsidR="00F523B2" w:rsidRDefault="00F523B2" w:rsidP="009B505C">
      <w:pPr>
        <w:spacing w:line="360" w:lineRule="auto"/>
        <w:jc w:val="both"/>
        <w:rPr>
          <w:rFonts w:ascii="Times New Roman" w:hAnsi="Times New Roman"/>
          <w:color w:val="0D0D0D" w:themeColor="text1" w:themeTint="F2"/>
        </w:rPr>
      </w:pPr>
      <w:r w:rsidRPr="006F64F5">
        <w:rPr>
          <w:rFonts w:ascii="Times New Roman" w:hAnsi="Times New Roman"/>
          <w:color w:val="0D0D0D" w:themeColor="text1" w:themeTint="F2"/>
          <w:sz w:val="28"/>
          <w:szCs w:val="28"/>
        </w:rPr>
        <w:t>Shearing: A straight line is sheared to separate a large sheet into two smaller ones</w:t>
      </w:r>
      <w:r w:rsidRPr="006F64F5">
        <w:rPr>
          <w:rFonts w:ascii="Times New Roman" w:hAnsi="Times New Roman"/>
          <w:color w:val="0D0D0D" w:themeColor="text1" w:themeTint="F2"/>
        </w:rPr>
        <w:t>.</w:t>
      </w:r>
    </w:p>
    <w:p w:rsidR="009B505C" w:rsidRPr="009B505C" w:rsidRDefault="009B505C" w:rsidP="009B505C">
      <w:pPr>
        <w:ind w:left="360"/>
        <w:jc w:val="center"/>
        <w:rPr>
          <w:rFonts w:ascii="Times New Roman" w:hAnsi="Times New Roman"/>
          <w:noProof/>
          <w:color w:val="0D0D0D" w:themeColor="text1" w:themeTint="F2"/>
          <w:sz w:val="32"/>
          <w:szCs w:val="32"/>
        </w:rPr>
      </w:pPr>
    </w:p>
    <w:p w:rsidR="009B505C" w:rsidRPr="009B505C" w:rsidRDefault="009B505C" w:rsidP="009B505C">
      <w:pPr>
        <w:pStyle w:val="ListParagraph"/>
        <w:rPr>
          <w:rFonts w:ascii="Times New Roman" w:hAnsi="Times New Roman"/>
          <w:noProof/>
          <w:color w:val="0D0D0D" w:themeColor="text1" w:themeTint="F2"/>
          <w:sz w:val="32"/>
          <w:szCs w:val="32"/>
        </w:rPr>
      </w:pPr>
    </w:p>
    <w:p w:rsidR="009B505C" w:rsidRPr="009B505C" w:rsidRDefault="009B505C" w:rsidP="009B505C">
      <w:pPr>
        <w:ind w:left="360"/>
        <w:jc w:val="center"/>
        <w:rPr>
          <w:rFonts w:ascii="Times New Roman" w:hAnsi="Times New Roman"/>
          <w:noProof/>
          <w:color w:val="0D0D0D" w:themeColor="text1" w:themeTint="F2"/>
          <w:sz w:val="32"/>
          <w:szCs w:val="32"/>
        </w:rPr>
      </w:pPr>
    </w:p>
    <w:p w:rsidR="00E422AB" w:rsidRPr="00E422AB" w:rsidRDefault="00E422AB" w:rsidP="00E422AB">
      <w:pPr>
        <w:ind w:left="360"/>
        <w:rPr>
          <w:rFonts w:ascii="Times New Roman" w:hAnsi="Times New Roman"/>
          <w:noProof/>
          <w:color w:val="0D0D0D" w:themeColor="text1" w:themeTint="F2"/>
          <w:sz w:val="32"/>
          <w:szCs w:val="32"/>
        </w:rPr>
      </w:pPr>
    </w:p>
    <w:p w:rsidR="00E422AB" w:rsidRPr="00E422AB" w:rsidRDefault="00E422AB" w:rsidP="00E422AB">
      <w:pPr>
        <w:pStyle w:val="ListParagraph"/>
        <w:rPr>
          <w:rFonts w:ascii="Times New Roman" w:hAnsi="Times New Roman"/>
          <w:noProof/>
          <w:color w:val="0D0D0D" w:themeColor="text1" w:themeTint="F2"/>
          <w:sz w:val="32"/>
          <w:szCs w:val="32"/>
        </w:rPr>
      </w:pPr>
    </w:p>
    <w:p w:rsidR="00E422AB" w:rsidRPr="00E422AB" w:rsidRDefault="00E422AB" w:rsidP="00E422AB">
      <w:pPr>
        <w:pStyle w:val="ListParagraph"/>
        <w:rPr>
          <w:rFonts w:ascii="Times New Roman" w:hAnsi="Times New Roman"/>
          <w:noProof/>
          <w:color w:val="0D0D0D" w:themeColor="text1" w:themeTint="F2"/>
          <w:sz w:val="32"/>
          <w:szCs w:val="32"/>
        </w:rPr>
      </w:pPr>
    </w:p>
    <w:p w:rsidR="00E422AB" w:rsidRPr="00E422AB" w:rsidRDefault="00E422AB" w:rsidP="00E422AB">
      <w:pPr>
        <w:ind w:left="360"/>
        <w:rPr>
          <w:rFonts w:ascii="Times New Roman" w:hAnsi="Times New Roman"/>
          <w:noProof/>
          <w:color w:val="0D0D0D" w:themeColor="text1" w:themeTint="F2"/>
          <w:sz w:val="32"/>
          <w:szCs w:val="32"/>
        </w:rPr>
      </w:pPr>
    </w:p>
    <w:p w:rsidR="00E422AB" w:rsidRPr="00E422AB" w:rsidRDefault="00E422AB" w:rsidP="00E422AB">
      <w:pPr>
        <w:ind w:left="360"/>
        <w:rPr>
          <w:rFonts w:ascii="Times New Roman" w:hAnsi="Times New Roman"/>
          <w:noProof/>
          <w:color w:val="0D0D0D" w:themeColor="text1" w:themeTint="F2"/>
          <w:sz w:val="32"/>
          <w:szCs w:val="32"/>
        </w:rPr>
      </w:pPr>
    </w:p>
    <w:p w:rsidR="00AF0EB0" w:rsidRPr="00E422AB" w:rsidRDefault="00F523B2" w:rsidP="00E422AB">
      <w:pPr>
        <w:pStyle w:val="ListParagraph"/>
        <w:numPr>
          <w:ilvl w:val="1"/>
          <w:numId w:val="23"/>
        </w:numPr>
        <w:rPr>
          <w:rFonts w:ascii="Times New Roman" w:hAnsi="Times New Roman"/>
          <w:noProof/>
          <w:color w:val="0D0D0D" w:themeColor="text1" w:themeTint="F2"/>
          <w:sz w:val="32"/>
          <w:szCs w:val="32"/>
        </w:rPr>
      </w:pPr>
      <w:r w:rsidRPr="00E422AB">
        <w:rPr>
          <w:rFonts w:ascii="Times New Roman" w:hAnsi="Times New Roman"/>
          <w:b/>
          <w:bCs/>
          <w:color w:val="0D0D0D" w:themeColor="text1" w:themeTint="F2"/>
          <w:sz w:val="32"/>
          <w:szCs w:val="32"/>
        </w:rPr>
        <w:t>BENDING: OPERATION:</w:t>
      </w:r>
    </w:p>
    <w:p w:rsidR="00AF0EB0" w:rsidRPr="006F64F5" w:rsidRDefault="00AF0EB0" w:rsidP="00916B33">
      <w:pPr>
        <w:jc w:val="center"/>
        <w:rPr>
          <w:rFonts w:ascii="Times New Roman" w:hAnsi="Times New Roman"/>
          <w:noProof/>
          <w:color w:val="0D0D0D" w:themeColor="text1" w:themeTint="F2"/>
        </w:rPr>
      </w:pPr>
    </w:p>
    <w:p w:rsidR="00F523B2" w:rsidRPr="006F64F5" w:rsidRDefault="00F523B2" w:rsidP="00916B33">
      <w:pPr>
        <w:jc w:val="center"/>
        <w:rPr>
          <w:rFonts w:ascii="Times New Roman" w:hAnsi="Times New Roman"/>
          <w:noProof/>
          <w:color w:val="0D0D0D" w:themeColor="text1" w:themeTint="F2"/>
        </w:rPr>
      </w:pPr>
      <w:r w:rsidRPr="006F64F5">
        <w:rPr>
          <w:rFonts w:ascii="Times New Roman" w:hAnsi="Times New Roman"/>
          <w:noProof/>
          <w:color w:val="0D0D0D" w:themeColor="text1" w:themeTint="F2"/>
          <w:lang w:eastAsia="en-US"/>
        </w:rPr>
        <w:drawing>
          <wp:inline distT="0" distB="0" distL="0" distR="0">
            <wp:extent cx="4986980" cy="3987209"/>
            <wp:effectExtent l="19050" t="0" r="412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4988592" cy="3988498"/>
                    </a:xfrm>
                    <a:prstGeom prst="rect">
                      <a:avLst/>
                    </a:prstGeom>
                    <a:noFill/>
                    <a:ln w="9525">
                      <a:noFill/>
                      <a:miter lim="800000"/>
                      <a:headEnd/>
                      <a:tailEnd/>
                    </a:ln>
                  </pic:spPr>
                </pic:pic>
              </a:graphicData>
            </a:graphic>
          </wp:inline>
        </w:drawing>
      </w:r>
    </w:p>
    <w:p w:rsidR="00F523B2" w:rsidRPr="006F64F5" w:rsidRDefault="00F523B2" w:rsidP="00916B33">
      <w:pPr>
        <w:framePr w:hSpace="142" w:wrap="auto" w:vAnchor="page" w:hAnchor="page" w:x="2877" w:y="6707"/>
        <w:widowControl w:val="0"/>
        <w:autoSpaceDE w:val="0"/>
        <w:autoSpaceDN w:val="0"/>
        <w:adjustRightInd w:val="0"/>
        <w:jc w:val="center"/>
        <w:rPr>
          <w:rFonts w:ascii="Times New Roman" w:hAnsi="Times New Roman"/>
          <w:color w:val="0D0D0D" w:themeColor="text1" w:themeTint="F2"/>
        </w:rPr>
      </w:pPr>
    </w:p>
    <w:p w:rsidR="009A2ECC" w:rsidRPr="006F64F5" w:rsidRDefault="009A2ECC" w:rsidP="00916B33">
      <w:pPr>
        <w:jc w:val="center"/>
        <w:rPr>
          <w:rFonts w:ascii="Times New Roman" w:hAnsi="Times New Roman"/>
          <w:b/>
          <w:bCs/>
          <w:color w:val="0D0D0D" w:themeColor="text1" w:themeTint="F2"/>
          <w:sz w:val="28"/>
          <w:szCs w:val="28"/>
        </w:rPr>
      </w:pPr>
    </w:p>
    <w:p w:rsidR="00F523B2" w:rsidRPr="006F64F5" w:rsidRDefault="00F523B2" w:rsidP="009B505C">
      <w:pPr>
        <w:spacing w:line="360" w:lineRule="auto"/>
        <w:ind w:left="720" w:firstLine="720"/>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 xml:space="preserve">Bending is a metal forming process in which a force is applied to a piece of sheet </w:t>
      </w:r>
      <w:r w:rsidR="009A2ECC" w:rsidRPr="006F64F5">
        <w:rPr>
          <w:rFonts w:ascii="Times New Roman" w:hAnsi="Times New Roman"/>
          <w:color w:val="0D0D0D" w:themeColor="text1" w:themeTint="F2"/>
          <w:sz w:val="28"/>
          <w:szCs w:val="28"/>
        </w:rPr>
        <w:t xml:space="preserve">metal, cashing it to strain along a </w:t>
      </w:r>
      <w:r w:rsidRPr="006F64F5">
        <w:rPr>
          <w:rFonts w:ascii="Times New Roman" w:hAnsi="Times New Roman"/>
          <w:color w:val="0D0D0D" w:themeColor="text1" w:themeTint="F2"/>
          <w:sz w:val="28"/>
          <w:szCs w:val="28"/>
        </w:rPr>
        <w:t>straight axis at angel and from desired shape. A bend can be characterized by several different parameters.</w:t>
      </w: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r w:rsidRPr="006F64F5">
        <w:rPr>
          <w:rFonts w:ascii="Times New Roman" w:hAnsi="Times New Roman"/>
          <w:noProof/>
          <w:color w:val="0D0D0D" w:themeColor="text1" w:themeTint="F2"/>
          <w:lang w:eastAsia="en-US"/>
        </w:rPr>
        <w:drawing>
          <wp:inline distT="0" distB="0" distL="0" distR="0">
            <wp:extent cx="2424224" cy="2264735"/>
            <wp:effectExtent l="1905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2430827" cy="2270904"/>
                    </a:xfrm>
                    <a:prstGeom prst="rect">
                      <a:avLst/>
                    </a:prstGeom>
                    <a:noFill/>
                    <a:ln w="9525">
                      <a:noFill/>
                      <a:miter lim="800000"/>
                      <a:headEnd/>
                      <a:tailEnd/>
                    </a:ln>
                  </pic:spPr>
                </pic:pic>
              </a:graphicData>
            </a:graphic>
          </wp:inline>
        </w:drawing>
      </w:r>
    </w:p>
    <w:p w:rsidR="00F523B2" w:rsidRPr="006F64F5" w:rsidRDefault="00F523B2" w:rsidP="00916B33">
      <w:pPr>
        <w:framePr w:hSpace="142" w:wrap="auto" w:vAnchor="page" w:hAnchor="page" w:x="6065" w:y="10889"/>
        <w:widowControl w:val="0"/>
        <w:autoSpaceDE w:val="0"/>
        <w:autoSpaceDN w:val="0"/>
        <w:adjustRightInd w:val="0"/>
        <w:jc w:val="center"/>
        <w:rPr>
          <w:rFonts w:ascii="Times New Roman" w:hAnsi="Times New Roman"/>
          <w:color w:val="0D0D0D" w:themeColor="text1" w:themeTint="F2"/>
        </w:rPr>
      </w:pPr>
    </w:p>
    <w:p w:rsidR="00F523B2" w:rsidRPr="006F64F5" w:rsidRDefault="009A2ECC" w:rsidP="009B505C">
      <w:pPr>
        <w:spacing w:line="360" w:lineRule="auto"/>
        <w:ind w:left="720" w:firstLine="720"/>
        <w:jc w:val="both"/>
        <w:rPr>
          <w:rFonts w:ascii="Times New Roman" w:hAnsi="Times New Roman"/>
          <w:color w:val="0D0D0D" w:themeColor="text1" w:themeTint="F2"/>
        </w:rPr>
      </w:pPr>
      <w:r w:rsidRPr="006F64F5">
        <w:rPr>
          <w:rFonts w:ascii="Times New Roman" w:hAnsi="Times New Roman"/>
          <w:color w:val="0D0D0D" w:themeColor="text1" w:themeTint="F2"/>
          <w:sz w:val="28"/>
          <w:szCs w:val="28"/>
        </w:rPr>
        <w:lastRenderedPageBreak/>
        <w:t>Bending operation are conducted using bending punch and bending die tooling. A variety of bending operations are possible to from different bent features.</w:t>
      </w:r>
    </w:p>
    <w:p w:rsidR="00AF0EB0" w:rsidRPr="006F64F5" w:rsidRDefault="00AF0EB0" w:rsidP="00916B33">
      <w:pPr>
        <w:jc w:val="center"/>
        <w:rPr>
          <w:rFonts w:ascii="Times New Roman" w:hAnsi="Times New Roman"/>
          <w:b/>
          <w:bCs/>
          <w:color w:val="0D0D0D" w:themeColor="text1" w:themeTint="F2"/>
          <w:sz w:val="28"/>
          <w:szCs w:val="28"/>
        </w:rPr>
      </w:pPr>
    </w:p>
    <w:p w:rsidR="00AF0EB0" w:rsidRPr="006F64F5" w:rsidRDefault="00AF0EB0" w:rsidP="00916B33">
      <w:pPr>
        <w:jc w:val="center"/>
        <w:rPr>
          <w:rFonts w:ascii="Times New Roman" w:hAnsi="Times New Roman"/>
          <w:b/>
          <w:bCs/>
          <w:color w:val="0D0D0D" w:themeColor="text1" w:themeTint="F2"/>
          <w:sz w:val="28"/>
          <w:szCs w:val="28"/>
        </w:rPr>
      </w:pPr>
    </w:p>
    <w:p w:rsidR="00AF0EB0" w:rsidRPr="006F64F5" w:rsidRDefault="00AF0EB0" w:rsidP="00916B33">
      <w:pPr>
        <w:jc w:val="center"/>
        <w:rPr>
          <w:rFonts w:ascii="Times New Roman" w:hAnsi="Times New Roman"/>
          <w:b/>
          <w:bCs/>
          <w:color w:val="0D0D0D" w:themeColor="text1" w:themeTint="F2"/>
          <w:sz w:val="28"/>
          <w:szCs w:val="28"/>
        </w:rPr>
      </w:pPr>
    </w:p>
    <w:p w:rsidR="00AF0EB0" w:rsidRPr="006F64F5" w:rsidRDefault="00AF0EB0" w:rsidP="00916B33">
      <w:pPr>
        <w:jc w:val="center"/>
        <w:rPr>
          <w:rFonts w:ascii="Times New Roman" w:hAnsi="Times New Roman"/>
          <w:b/>
          <w:bCs/>
          <w:color w:val="0D0D0D" w:themeColor="text1" w:themeTint="F2"/>
          <w:sz w:val="28"/>
          <w:szCs w:val="28"/>
        </w:rPr>
      </w:pPr>
    </w:p>
    <w:p w:rsidR="00F523B2" w:rsidRPr="00E422AB" w:rsidRDefault="00F523B2" w:rsidP="00E422AB">
      <w:pPr>
        <w:pStyle w:val="ListParagraph"/>
        <w:numPr>
          <w:ilvl w:val="1"/>
          <w:numId w:val="23"/>
        </w:numPr>
        <w:rPr>
          <w:rFonts w:ascii="Times New Roman" w:hAnsi="Times New Roman"/>
          <w:b/>
          <w:bCs/>
          <w:color w:val="0D0D0D" w:themeColor="text1" w:themeTint="F2"/>
          <w:sz w:val="28"/>
          <w:szCs w:val="28"/>
        </w:rPr>
      </w:pPr>
      <w:r w:rsidRPr="00E422AB">
        <w:rPr>
          <w:rFonts w:ascii="Times New Roman" w:hAnsi="Times New Roman"/>
          <w:b/>
          <w:bCs/>
          <w:color w:val="0D0D0D" w:themeColor="text1" w:themeTint="F2"/>
          <w:sz w:val="28"/>
          <w:szCs w:val="28"/>
        </w:rPr>
        <w:t>REVIEW OF PROGRSSIVE DIE:-</w:t>
      </w:r>
    </w:p>
    <w:p w:rsidR="00AF0EB0" w:rsidRPr="006F64F5" w:rsidRDefault="00AF0EB0" w:rsidP="00916B33">
      <w:pPr>
        <w:jc w:val="center"/>
        <w:rPr>
          <w:rFonts w:ascii="Times New Roman" w:hAnsi="Times New Roman"/>
          <w:b/>
          <w:bCs/>
          <w:color w:val="0D0D0D" w:themeColor="text1" w:themeTint="F2"/>
          <w:sz w:val="28"/>
          <w:szCs w:val="28"/>
        </w:rPr>
      </w:pPr>
    </w:p>
    <w:p w:rsidR="00F523B2" w:rsidRDefault="009B505C" w:rsidP="009B505C">
      <w:pPr>
        <w:spacing w:line="360" w:lineRule="auto"/>
        <w:jc w:val="both"/>
        <w:rPr>
          <w:rFonts w:ascii="Times New Roman" w:hAnsi="Times New Roman"/>
          <w:color w:val="0D0D0D" w:themeColor="text1" w:themeTint="F2"/>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Because of good accuracy, strength and cost and cost effectiveness with mass production sheet metal parts are widely used in human life a survey has shown that an average American family will have up to 10,000 Piece in the house. There are many types of sheet metal die, but when making small and delicate parts E.G the connectors used in communication products or lead frames for lead frames the I.C industry, the progressive die is the first choice</w:t>
      </w:r>
      <w:r w:rsidR="00F523B2" w:rsidRPr="006F64F5">
        <w:rPr>
          <w:rFonts w:ascii="Times New Roman" w:hAnsi="Times New Roman"/>
          <w:color w:val="0D0D0D" w:themeColor="text1" w:themeTint="F2"/>
        </w:rPr>
        <w:t>.</w:t>
      </w:r>
    </w:p>
    <w:p w:rsidR="00587521" w:rsidRPr="006F64F5" w:rsidRDefault="00587521" w:rsidP="009B505C">
      <w:pPr>
        <w:spacing w:line="360" w:lineRule="auto"/>
        <w:jc w:val="both"/>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9A2ECC" w:rsidRPr="006F64F5" w:rsidRDefault="009A2ECC" w:rsidP="00916B33">
      <w:pPr>
        <w:jc w:val="center"/>
        <w:rPr>
          <w:rFonts w:ascii="Times New Roman" w:hAnsi="Times New Roman"/>
          <w:color w:val="0D0D0D" w:themeColor="text1" w:themeTint="F2"/>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6F22F4" w:rsidRDefault="006F22F4" w:rsidP="00F910EF">
      <w:pPr>
        <w:rPr>
          <w:rFonts w:ascii="Times New Roman" w:hAnsi="Times New Roman"/>
          <w:b/>
          <w:color w:val="0D0D0D" w:themeColor="text1" w:themeTint="F2"/>
          <w:sz w:val="40"/>
          <w:szCs w:val="40"/>
        </w:rPr>
      </w:pPr>
    </w:p>
    <w:p w:rsidR="00F910EF" w:rsidRDefault="00F910EF" w:rsidP="00F910EF">
      <w:pPr>
        <w:rPr>
          <w:rFonts w:ascii="Times New Roman" w:hAnsi="Times New Roman"/>
          <w:b/>
          <w:color w:val="0D0D0D" w:themeColor="text1" w:themeTint="F2"/>
          <w:sz w:val="40"/>
          <w:szCs w:val="40"/>
        </w:rPr>
      </w:pPr>
      <w:r w:rsidRPr="00F910EF">
        <w:rPr>
          <w:rFonts w:ascii="Times New Roman" w:hAnsi="Times New Roman"/>
          <w:b/>
          <w:color w:val="0D0D0D" w:themeColor="text1" w:themeTint="F2"/>
          <w:sz w:val="40"/>
          <w:szCs w:val="40"/>
        </w:rPr>
        <w:t>CHAPTER 3</w:t>
      </w:r>
    </w:p>
    <w:p w:rsidR="006077D3" w:rsidRPr="00F910EF" w:rsidRDefault="006077D3" w:rsidP="00F910EF">
      <w:pPr>
        <w:rPr>
          <w:rFonts w:ascii="Times New Roman" w:hAnsi="Times New Roman"/>
          <w:b/>
          <w:color w:val="0D0D0D" w:themeColor="text1" w:themeTint="F2"/>
          <w:sz w:val="40"/>
          <w:szCs w:val="40"/>
        </w:rPr>
      </w:pPr>
    </w:p>
    <w:p w:rsidR="00F523B2" w:rsidRPr="00F910EF" w:rsidRDefault="0065679D" w:rsidP="00F910EF">
      <w:pPr>
        <w:ind w:left="360"/>
        <w:jc w:val="center"/>
        <w:rPr>
          <w:rFonts w:ascii="Times New Roman" w:hAnsi="Times New Roman"/>
          <w:b/>
          <w:color w:val="0D0D0D" w:themeColor="text1" w:themeTint="F2"/>
          <w:sz w:val="40"/>
          <w:szCs w:val="40"/>
          <w:u w:val="single"/>
        </w:rPr>
      </w:pPr>
      <w:r>
        <w:rPr>
          <w:rFonts w:ascii="Times New Roman" w:hAnsi="Times New Roman"/>
          <w:b/>
          <w:color w:val="0D0D0D" w:themeColor="text1" w:themeTint="F2"/>
          <w:sz w:val="40"/>
          <w:szCs w:val="40"/>
          <w:u w:val="single"/>
        </w:rPr>
        <w:t>PROGRESSIVE DIE DESIGN</w:t>
      </w:r>
    </w:p>
    <w:p w:rsidR="00AF0EB0" w:rsidRPr="006F64F5" w:rsidRDefault="00AF0EB0" w:rsidP="00916B33">
      <w:pPr>
        <w:jc w:val="center"/>
        <w:rPr>
          <w:rFonts w:ascii="Times New Roman" w:hAnsi="Times New Roman"/>
          <w:b/>
          <w:color w:val="0D0D0D" w:themeColor="text1" w:themeTint="F2"/>
          <w:sz w:val="32"/>
          <w:szCs w:val="32"/>
        </w:rPr>
      </w:pPr>
    </w:p>
    <w:p w:rsidR="00F523B2" w:rsidRPr="00E422AB" w:rsidRDefault="00E422AB" w:rsidP="00E422AB">
      <w:pPr>
        <w:pStyle w:val="ListParagraph"/>
        <w:numPr>
          <w:ilvl w:val="1"/>
          <w:numId w:val="47"/>
        </w:numPr>
        <w:rPr>
          <w:rFonts w:ascii="Times New Roman" w:hAnsi="Times New Roman"/>
          <w:b/>
          <w:bCs/>
          <w:color w:val="0D0D0D" w:themeColor="text1" w:themeTint="F2"/>
          <w:sz w:val="28"/>
          <w:szCs w:val="28"/>
          <w:lang w:val="en-IN"/>
        </w:rPr>
      </w:pPr>
      <w:r>
        <w:rPr>
          <w:rFonts w:ascii="Times New Roman" w:hAnsi="Times New Roman"/>
          <w:b/>
          <w:bCs/>
          <w:color w:val="0D0D0D" w:themeColor="text1" w:themeTint="F2"/>
          <w:sz w:val="28"/>
          <w:szCs w:val="28"/>
          <w:lang w:val="en-IN"/>
        </w:rPr>
        <w:t xml:space="preserve">  </w:t>
      </w:r>
      <w:r w:rsidR="00F523B2" w:rsidRPr="00E422AB">
        <w:rPr>
          <w:rFonts w:ascii="Times New Roman" w:hAnsi="Times New Roman"/>
          <w:b/>
          <w:bCs/>
          <w:color w:val="0D0D0D" w:themeColor="text1" w:themeTint="F2"/>
          <w:sz w:val="28"/>
          <w:szCs w:val="28"/>
          <w:lang w:val="en-IN"/>
        </w:rPr>
        <w:t xml:space="preserve">DESIGN OF PROGRESSIVE </w:t>
      </w:r>
      <w:r w:rsidR="00AF0EB0" w:rsidRPr="00E422AB">
        <w:rPr>
          <w:rFonts w:ascii="Times New Roman" w:hAnsi="Times New Roman"/>
          <w:b/>
          <w:bCs/>
          <w:color w:val="0D0D0D" w:themeColor="text1" w:themeTint="F2"/>
          <w:sz w:val="28"/>
          <w:szCs w:val="28"/>
          <w:lang w:val="en-IN"/>
        </w:rPr>
        <w:t>DIE:</w:t>
      </w:r>
      <w:r w:rsidR="00F523B2" w:rsidRPr="00E422AB">
        <w:rPr>
          <w:rFonts w:ascii="Times New Roman" w:hAnsi="Times New Roman"/>
          <w:b/>
          <w:bCs/>
          <w:color w:val="0D0D0D" w:themeColor="text1" w:themeTint="F2"/>
          <w:sz w:val="28"/>
          <w:szCs w:val="28"/>
          <w:lang w:val="en-IN"/>
        </w:rPr>
        <w:t>-</w:t>
      </w:r>
    </w:p>
    <w:p w:rsidR="00F523B2" w:rsidRPr="006F64F5" w:rsidRDefault="00F523B2" w:rsidP="00916B33">
      <w:pPr>
        <w:pStyle w:val="Default"/>
        <w:jc w:val="center"/>
        <w:rPr>
          <w:color w:val="0D0D0D" w:themeColor="text1" w:themeTint="F2"/>
        </w:rPr>
      </w:pPr>
    </w:p>
    <w:p w:rsidR="00F523B2" w:rsidRPr="006F64F5" w:rsidRDefault="009B505C" w:rsidP="009B505C">
      <w:pPr>
        <w:pStyle w:val="Default"/>
        <w:spacing w:line="360" w:lineRule="auto"/>
        <w:jc w:val="both"/>
        <w:rPr>
          <w:color w:val="0D0D0D" w:themeColor="text1" w:themeTint="F2"/>
          <w:sz w:val="28"/>
          <w:szCs w:val="28"/>
        </w:rPr>
      </w:pPr>
      <w:r>
        <w:rPr>
          <w:color w:val="0D0D0D" w:themeColor="text1" w:themeTint="F2"/>
          <w:sz w:val="28"/>
          <w:szCs w:val="28"/>
        </w:rPr>
        <w:t xml:space="preserve">                               </w:t>
      </w:r>
      <w:r w:rsidR="00F523B2" w:rsidRPr="006F64F5">
        <w:rPr>
          <w:color w:val="0D0D0D" w:themeColor="text1" w:themeTint="F2"/>
          <w:sz w:val="28"/>
          <w:szCs w:val="28"/>
        </w:rPr>
        <w:t>A progressive die performs a series of fundamental sheet metal operations at two or more stations during each press stroke in order to develop a work piece as the strip stock moves through the die. The work piece on progressive dies travels from one station to another, with separate operations being performed at each station. Usually the work piece is retained in the stroke until it reaches the final station, which cuts off the finished piece .All station work simultaneously at different points along the work strip, which advances on station at each stroke of ram. Thus a complete part is produced with each stroke .Progressive dies generally include blanking and piercing operations but a complicated progressive die can do the operation of bending, forming, curling and heading also .Each workstation performs one or more distinct die operation, but the scrip must move from the first through each succeeding station to produce a complete part .One or more idle station may be incorporated in the die ,not to perform work on the metal but to locate the strip, to facilitate inter station</w:t>
      </w:r>
      <w:r w:rsidR="001E21A4" w:rsidRPr="006F64F5">
        <w:rPr>
          <w:color w:val="0D0D0D" w:themeColor="text1" w:themeTint="F2"/>
          <w:sz w:val="28"/>
          <w:szCs w:val="28"/>
        </w:rPr>
        <w:t xml:space="preserve"> </w:t>
      </w:r>
      <w:r w:rsidR="00F523B2" w:rsidRPr="006F64F5">
        <w:rPr>
          <w:color w:val="0D0D0D" w:themeColor="text1" w:themeTint="F2"/>
          <w:sz w:val="28"/>
          <w:szCs w:val="28"/>
        </w:rPr>
        <w:t>Strip travel, to provide maximum size die sections or to simplify their</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 xml:space="preserve">The operation performed in a progressive die could be done individual dies as separate operations but would require individual feeding and producing .In a progressive die the part remains connected to the stock strip, which is fed through the die with automatic feeds and positioned by pilots with speed and accuracy. The linear travel of the strip stock at each press stock is called the progression, advance or pitch and is equal to the interaction distance. The unwanted parts of the strip are cutout as it advances through the die, and one or more tabs are left connected to each partially completed part to carry it through </w:t>
      </w:r>
      <w:r w:rsidRPr="006F64F5">
        <w:rPr>
          <w:rFonts w:ascii="Times New Roman" w:hAnsi="Times New Roman"/>
          <w:color w:val="0D0D0D" w:themeColor="text1" w:themeTint="F2"/>
          <w:sz w:val="28"/>
          <w:szCs w:val="28"/>
        </w:rPr>
        <w:lastRenderedPageBreak/>
        <w:t>the stations of the die. Sometimes parts are not made from individual blanks, neither a part of, nor connected to a strip in such cases mechanical fingers or other devices are employed for the station to station movement of work piece. The selection of any multi-operation tool, such as progressive die, is justified by the principle that the number of operations achieved with one handling of the stock and produced part is more economical than production by a series of single operation dies and a number of handling for each single die.</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Where tool production requirements are high, particularly of production rates are large, totally handling cost is saved by progressive fabrication compared with a series of single operation are frequently greater than the costs of the progressive die. A progressive die should be heavily constructed to withstand the repeated shock and continuous runs to which it is subjected, precision guide post and bushings should be used to maintain accuracy .Lifters should be provided in die cavities to lift up or eject the formed parts and carrier rails or pins should be provided at the last station .When practical, punches should contain shudder or kicker pins to aid in disposal of slugs. Adequate piloting should be provided to ensure proper location of the strip as it advances through the die. The striper plates should engage guides before contacting the strip. The dropping of the work pieces through the die is the most desirable method of pa</w:t>
      </w:r>
      <w:r w:rsidR="002B5F3C">
        <w:rPr>
          <w:rFonts w:ascii="Times New Roman" w:hAnsi="Times New Roman"/>
          <w:color w:val="0D0D0D" w:themeColor="text1" w:themeTint="F2"/>
          <w:sz w:val="28"/>
          <w:szCs w:val="28"/>
        </w:rPr>
        <w:t xml:space="preserve">rt </w:t>
      </w:r>
      <w:r w:rsidRPr="006F64F5">
        <w:rPr>
          <w:rFonts w:ascii="Times New Roman" w:hAnsi="Times New Roman"/>
          <w:color w:val="0D0D0D" w:themeColor="text1" w:themeTint="F2"/>
          <w:sz w:val="28"/>
          <w:szCs w:val="28"/>
        </w:rPr>
        <w:t>ejection, but cannot always be obtained. Cutting the scrap in to small section simplifies the material handling problems and produces a greater price and return when sold as scrap metal.</w:t>
      </w:r>
    </w:p>
    <w:p w:rsidR="00F523B2" w:rsidRPr="006F64F5" w:rsidRDefault="002C5A94"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In the present project the progressive die set is used to produce component that is washer the specification are as follows</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Stock strip material is mild steel.</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Thickness of strip: 1.6mm</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Outer diameter: 26mm</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Inner diameter: 12.5 mm</w:t>
      </w: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framePr w:hSpace="142" w:wrap="auto" w:vAnchor="page" w:hAnchor="page" w:x="3912" w:y="6914"/>
        <w:widowControl w:val="0"/>
        <w:autoSpaceDE w:val="0"/>
        <w:autoSpaceDN w:val="0"/>
        <w:adjustRightInd w:val="0"/>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sz w:val="36"/>
          <w:szCs w:val="36"/>
        </w:rPr>
      </w:pPr>
    </w:p>
    <w:p w:rsidR="00F523B2" w:rsidRPr="006F64F5" w:rsidRDefault="00F523B2" w:rsidP="00916B33">
      <w:pPr>
        <w:jc w:val="center"/>
        <w:rPr>
          <w:rFonts w:ascii="Times New Roman" w:hAnsi="Times New Roman"/>
          <w:color w:val="0D0D0D" w:themeColor="text1" w:themeTint="F2"/>
        </w:rPr>
      </w:pPr>
      <w:r w:rsidRPr="006F64F5">
        <w:rPr>
          <w:rFonts w:ascii="Times New Roman" w:hAnsi="Times New Roman"/>
          <w:noProof/>
          <w:color w:val="0D0D0D" w:themeColor="text1" w:themeTint="F2"/>
          <w:lang w:eastAsia="en-US"/>
        </w:rPr>
        <w:drawing>
          <wp:inline distT="0" distB="0" distL="0" distR="0">
            <wp:extent cx="3656965" cy="2455669"/>
            <wp:effectExtent l="19050" t="0" r="63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3657639" cy="2456121"/>
                    </a:xfrm>
                    <a:prstGeom prst="rect">
                      <a:avLst/>
                    </a:prstGeom>
                    <a:noFill/>
                    <a:ln w="9525">
                      <a:noFill/>
                      <a:miter lim="800000"/>
                      <a:headEnd/>
                      <a:tailEnd/>
                    </a:ln>
                  </pic:spPr>
                </pic:pic>
              </a:graphicData>
            </a:graphic>
          </wp:inline>
        </w:drawing>
      </w:r>
    </w:p>
    <w:p w:rsidR="00F523B2" w:rsidRDefault="00F523B2" w:rsidP="00916B33">
      <w:pPr>
        <w:jc w:val="center"/>
        <w:rPr>
          <w:rFonts w:ascii="Times New Roman" w:hAnsi="Times New Roman"/>
          <w:color w:val="0D0D0D" w:themeColor="text1" w:themeTint="F2"/>
        </w:rPr>
      </w:pPr>
    </w:p>
    <w:p w:rsidR="00CC3A81" w:rsidRPr="006F64F5" w:rsidRDefault="00CC3A81"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F523B2" w:rsidRPr="00E422AB" w:rsidRDefault="00E422AB" w:rsidP="00E422AB">
      <w:pPr>
        <w:pStyle w:val="ListParagraph"/>
        <w:numPr>
          <w:ilvl w:val="1"/>
          <w:numId w:val="47"/>
        </w:numP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00F523B2" w:rsidRPr="00E422AB">
        <w:rPr>
          <w:rFonts w:ascii="Times New Roman" w:hAnsi="Times New Roman"/>
          <w:b/>
          <w:bCs/>
          <w:color w:val="0D0D0D" w:themeColor="text1" w:themeTint="F2"/>
          <w:sz w:val="28"/>
          <w:szCs w:val="28"/>
        </w:rPr>
        <w:t>PRINCIPLE OF METAL CUTTING:-</w:t>
      </w:r>
    </w:p>
    <w:p w:rsidR="00340B20" w:rsidRPr="006F64F5" w:rsidRDefault="00340B20" w:rsidP="00916B33">
      <w:pPr>
        <w:pStyle w:val="ListParagraph"/>
        <w:jc w:val="center"/>
        <w:rPr>
          <w:rFonts w:ascii="Times New Roman" w:hAnsi="Times New Roman"/>
          <w:b/>
          <w:bCs/>
          <w:color w:val="0D0D0D" w:themeColor="text1" w:themeTint="F2"/>
          <w:sz w:val="28"/>
          <w:szCs w:val="28"/>
        </w:rPr>
      </w:pP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The metal is brought to the plastic stage by pressing the sheet between two shearing blades so that fracture is initiated with the movement of the upper shear, finally result in the separation of the slug from the parent strip.</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The metal under the upper shear is subjected to both compressive and tensile stresses. In an ideal shearing operation. The upper shear pushes the metal to a depth equal to about the third of its thickness. Because of pushing the material into the lower shear the area of cross-section of the metal between the cutting edge of the shear decreases and causes the initiation of the fracture. The portion of the metal which is forced into the lower shear is lightly burnished and would appear as a bright band around the blank lower portion. The fractures which are initiated at both the cutting points would progress further with the movement of the upper shear and if the clearance is sufficient, would meet, thus completing the shearing action.</w:t>
      </w:r>
    </w:p>
    <w:p w:rsidR="00F523B2" w:rsidRPr="006F64F5" w:rsidRDefault="002C5A94"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 xml:space="preserve">                           </w:t>
      </w:r>
      <w:r w:rsidR="00F523B2" w:rsidRPr="006F64F5">
        <w:rPr>
          <w:rFonts w:ascii="Times New Roman" w:hAnsi="Times New Roman"/>
          <w:color w:val="0D0D0D" w:themeColor="text1" w:themeTint="F2"/>
          <w:sz w:val="28"/>
          <w:szCs w:val="28"/>
        </w:rPr>
        <w:t>The two shearing elements of the press tool are the hardened punch and the die plate having sharp edges and a certain shearing clearance. Both the shapes of the punch and the die opening conform to the required shape of the component. The punch is connected to the ram of the power press and while descending contacts the stock, exerts pressure over the stock around the cutting edges and shears it through. Exactly the same phenomenon that takes place where in blanking (or) in piercing (or) in any other shearing operation.</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In the process of shearing four important stages are usually distinguished according to the observation.</w:t>
      </w:r>
    </w:p>
    <w:p w:rsidR="00F523B2" w:rsidRPr="006F64F5" w:rsidRDefault="00F523B2" w:rsidP="00916B33">
      <w:pPr>
        <w:jc w:val="center"/>
        <w:rPr>
          <w:rFonts w:ascii="Times New Roman" w:hAnsi="Times New Roman"/>
          <w:color w:val="0D0D0D" w:themeColor="text1" w:themeTint="F2"/>
        </w:rPr>
      </w:pPr>
    </w:p>
    <w:p w:rsidR="00F523B2" w:rsidRPr="006F64F5" w:rsidRDefault="00F523B2" w:rsidP="00916B33">
      <w:pPr>
        <w:jc w:val="center"/>
        <w:rPr>
          <w:rFonts w:ascii="Times New Roman" w:hAnsi="Times New Roman"/>
          <w:color w:val="0D0D0D" w:themeColor="text1" w:themeTint="F2"/>
        </w:rPr>
      </w:pPr>
    </w:p>
    <w:p w:rsidR="009B505C" w:rsidRDefault="009B505C" w:rsidP="009B505C">
      <w:pPr>
        <w:spacing w:line="360" w:lineRule="auto"/>
        <w:rPr>
          <w:rFonts w:ascii="Times New Roman" w:hAnsi="Times New Roman"/>
          <w:b/>
          <w:color w:val="0D0D0D" w:themeColor="text1" w:themeTint="F2"/>
          <w:sz w:val="28"/>
          <w:szCs w:val="28"/>
        </w:rPr>
      </w:pPr>
    </w:p>
    <w:p w:rsidR="009B505C" w:rsidRDefault="009B505C" w:rsidP="009B505C">
      <w:pPr>
        <w:spacing w:line="360" w:lineRule="auto"/>
        <w:rPr>
          <w:rFonts w:ascii="Times New Roman" w:hAnsi="Times New Roman"/>
          <w:b/>
          <w:color w:val="0D0D0D" w:themeColor="text1" w:themeTint="F2"/>
          <w:sz w:val="28"/>
          <w:szCs w:val="28"/>
        </w:rPr>
      </w:pPr>
    </w:p>
    <w:p w:rsidR="009B505C" w:rsidRDefault="009B505C" w:rsidP="009B505C">
      <w:pPr>
        <w:spacing w:line="360" w:lineRule="auto"/>
        <w:rPr>
          <w:rFonts w:ascii="Times New Roman" w:hAnsi="Times New Roman"/>
          <w:b/>
          <w:color w:val="0D0D0D" w:themeColor="text1" w:themeTint="F2"/>
          <w:sz w:val="28"/>
          <w:szCs w:val="28"/>
        </w:rPr>
      </w:pPr>
    </w:p>
    <w:p w:rsidR="009B505C" w:rsidRDefault="009B505C" w:rsidP="009B505C">
      <w:pPr>
        <w:spacing w:line="360" w:lineRule="auto"/>
        <w:rPr>
          <w:rFonts w:ascii="Times New Roman" w:hAnsi="Times New Roman"/>
          <w:b/>
          <w:color w:val="0D0D0D" w:themeColor="text1" w:themeTint="F2"/>
          <w:sz w:val="28"/>
          <w:szCs w:val="28"/>
        </w:rPr>
      </w:pPr>
    </w:p>
    <w:p w:rsidR="00F523B2" w:rsidRPr="006F64F5" w:rsidRDefault="00F523B2" w:rsidP="009B505C">
      <w:pPr>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t>STAGE: 1 (PLASTIC DEFORMATION):-</w:t>
      </w: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The stock material has been placed on the die and the punch is driven towards the die. The punch contacts the stock material and exerts pressure upon it. When the elastic limit of the stock material is exce</w:t>
      </w:r>
      <w:r w:rsidR="008C41BE">
        <w:rPr>
          <w:rFonts w:ascii="Times New Roman" w:hAnsi="Times New Roman"/>
          <w:color w:val="0D0D0D" w:themeColor="text1" w:themeTint="F2"/>
          <w:sz w:val="28"/>
          <w:szCs w:val="28"/>
        </w:rPr>
        <w:t xml:space="preserve">eded, plastic deformation takes </w:t>
      </w:r>
      <w:r w:rsidR="00F523B2" w:rsidRPr="006F64F5">
        <w:rPr>
          <w:rFonts w:ascii="Times New Roman" w:hAnsi="Times New Roman"/>
          <w:color w:val="0D0D0D" w:themeColor="text1" w:themeTint="F2"/>
          <w:sz w:val="28"/>
          <w:szCs w:val="28"/>
        </w:rPr>
        <w:t>place.</w:t>
      </w:r>
    </w:p>
    <w:p w:rsidR="001E21A4" w:rsidRPr="006F64F5" w:rsidRDefault="001E21A4" w:rsidP="00916B33">
      <w:pPr>
        <w:jc w:val="center"/>
        <w:rPr>
          <w:rFonts w:ascii="Times New Roman" w:hAnsi="Times New Roman"/>
          <w:color w:val="0D0D0D" w:themeColor="text1" w:themeTint="F2"/>
          <w:sz w:val="28"/>
          <w:szCs w:val="28"/>
        </w:rPr>
      </w:pPr>
    </w:p>
    <w:p w:rsidR="00F523B2" w:rsidRPr="006F64F5" w:rsidRDefault="00F523B2" w:rsidP="009B505C">
      <w:pPr>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t>STAGE: 2 (PENETRATION):-</w:t>
      </w: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As the driving force of the ram continues, the punch is forced to penetrate the stock material and the blank or slug is displaced into the die opening a corresponding amount. This is true shearing part in of the cutting cycle, from which the term “shearing action” is derived.</w:t>
      </w:r>
    </w:p>
    <w:p w:rsidR="001E21A4" w:rsidRPr="006F64F5" w:rsidRDefault="001E21A4" w:rsidP="00916B33">
      <w:pPr>
        <w:jc w:val="center"/>
        <w:rPr>
          <w:rFonts w:ascii="Times New Roman" w:hAnsi="Times New Roman"/>
          <w:color w:val="0D0D0D" w:themeColor="text1" w:themeTint="F2"/>
          <w:sz w:val="28"/>
          <w:szCs w:val="28"/>
        </w:rPr>
      </w:pPr>
    </w:p>
    <w:p w:rsidR="00F523B2" w:rsidRPr="006F64F5" w:rsidRDefault="00F523B2" w:rsidP="009B505C">
      <w:pPr>
        <w:tabs>
          <w:tab w:val="left" w:pos="3700"/>
        </w:tabs>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t>STAGE: 3 (FRACTURE):-</w:t>
      </w: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 xml:space="preserve">Further continuation of the punching pressure that causes fractures to start at the cutting edges of the punch and the die. Under proper </w:t>
      </w:r>
      <w:r w:rsidR="00F523B2" w:rsidRPr="006F64F5">
        <w:rPr>
          <w:rFonts w:ascii="Times New Roman" w:hAnsi="Times New Roman"/>
          <w:color w:val="0D0D0D" w:themeColor="text1" w:themeTint="F2"/>
          <w:sz w:val="28"/>
          <w:szCs w:val="28"/>
        </w:rPr>
        <w:lastRenderedPageBreak/>
        <w:t>cutting conditions, the fractures extended toward each other and meet. When this occurs, the fracture is complete and the blank or slug is separated from the original stock material. The punch then enters the die opening, pushing the blank or slug slightly below the die cutting edge.</w:t>
      </w:r>
    </w:p>
    <w:p w:rsidR="001E21A4" w:rsidRPr="006F64F5" w:rsidRDefault="001E21A4" w:rsidP="00916B33">
      <w:pPr>
        <w:jc w:val="center"/>
        <w:rPr>
          <w:rFonts w:ascii="Times New Roman" w:hAnsi="Times New Roman"/>
          <w:color w:val="0D0D0D" w:themeColor="text1" w:themeTint="F2"/>
          <w:sz w:val="28"/>
          <w:szCs w:val="28"/>
        </w:rPr>
      </w:pPr>
    </w:p>
    <w:p w:rsidR="00F523B2" w:rsidRPr="006F64F5" w:rsidRDefault="00F523B2" w:rsidP="009B505C">
      <w:pPr>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t>STAGE: 4</w:t>
      </w:r>
      <w:r w:rsidR="001E21A4" w:rsidRPr="006F64F5">
        <w:rPr>
          <w:rFonts w:ascii="Times New Roman" w:hAnsi="Times New Roman"/>
          <w:b/>
          <w:color w:val="0D0D0D" w:themeColor="text1" w:themeTint="F2"/>
          <w:sz w:val="28"/>
          <w:szCs w:val="28"/>
        </w:rPr>
        <w:t>:-</w:t>
      </w: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As the punch completes the down stroke up to the lower point, the component of slug is pushed through the die opening. Strictly speaking this action is a consequence of the dynamic fracture at the stage III and only in certain case the push through takes place where the punch takes place where the punch travels beyond the land of the die.</w:t>
      </w:r>
    </w:p>
    <w:p w:rsidR="00F523B2"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This is the simplest approach on the shearing action. Before dealing with the details of the phenomenon, the attention is drawn on the same other allied factors which calls for deeper deliberations on the shearing process.</w:t>
      </w:r>
    </w:p>
    <w:p w:rsidR="00340B20" w:rsidRPr="006F64F5" w:rsidRDefault="00340B20" w:rsidP="00916B33">
      <w:pPr>
        <w:jc w:val="center"/>
        <w:rPr>
          <w:rFonts w:ascii="Times New Roman" w:hAnsi="Times New Roman"/>
          <w:color w:val="0D0D0D" w:themeColor="text1" w:themeTint="F2"/>
          <w:sz w:val="28"/>
          <w:szCs w:val="28"/>
        </w:rPr>
      </w:pPr>
    </w:p>
    <w:p w:rsidR="00F523B2" w:rsidRPr="006F64F5" w:rsidRDefault="00F523B2" w:rsidP="00916B33">
      <w:pPr>
        <w:jc w:val="center"/>
        <w:rPr>
          <w:rFonts w:ascii="Times New Roman" w:hAnsi="Times New Roman"/>
          <w:color w:val="0D0D0D" w:themeColor="text1" w:themeTint="F2"/>
          <w:sz w:val="28"/>
          <w:szCs w:val="28"/>
        </w:rPr>
      </w:pPr>
    </w:p>
    <w:p w:rsidR="00024AE5" w:rsidRDefault="00024AE5" w:rsidP="00916B33">
      <w:pPr>
        <w:ind w:left="360"/>
        <w:jc w:val="center"/>
        <w:rPr>
          <w:rFonts w:ascii="Times New Roman" w:hAnsi="Times New Roman"/>
          <w:b/>
          <w:bCs/>
          <w:color w:val="0D0D0D" w:themeColor="text1" w:themeTint="F2"/>
          <w:sz w:val="32"/>
          <w:szCs w:val="32"/>
        </w:rPr>
      </w:pPr>
    </w:p>
    <w:p w:rsidR="00024AE5" w:rsidRDefault="00024AE5" w:rsidP="00916B33">
      <w:pPr>
        <w:ind w:left="360"/>
        <w:jc w:val="center"/>
        <w:rPr>
          <w:rFonts w:ascii="Times New Roman" w:hAnsi="Times New Roman"/>
          <w:b/>
          <w:bCs/>
          <w:color w:val="0D0D0D" w:themeColor="text1" w:themeTint="F2"/>
          <w:sz w:val="32"/>
          <w:szCs w:val="32"/>
        </w:rPr>
      </w:pPr>
    </w:p>
    <w:p w:rsidR="00024AE5" w:rsidRDefault="00024AE5" w:rsidP="00916B33">
      <w:pPr>
        <w:ind w:left="360"/>
        <w:jc w:val="center"/>
        <w:rPr>
          <w:rFonts w:ascii="Times New Roman" w:hAnsi="Times New Roman"/>
          <w:b/>
          <w:bCs/>
          <w:color w:val="0D0D0D" w:themeColor="text1" w:themeTint="F2"/>
          <w:sz w:val="32"/>
          <w:szCs w:val="32"/>
        </w:rPr>
      </w:pPr>
    </w:p>
    <w:p w:rsidR="00CC3A81" w:rsidRDefault="00CC3A81" w:rsidP="00916B33">
      <w:pPr>
        <w:pStyle w:val="ListParagraph"/>
        <w:jc w:val="center"/>
        <w:rPr>
          <w:rFonts w:ascii="Times New Roman" w:hAnsi="Times New Roman"/>
          <w:b/>
          <w:bCs/>
          <w:color w:val="0D0D0D" w:themeColor="text1" w:themeTint="F2"/>
          <w:sz w:val="32"/>
          <w:szCs w:val="32"/>
        </w:rPr>
      </w:pPr>
    </w:p>
    <w:p w:rsidR="00F523B2" w:rsidRPr="00E422AB" w:rsidRDefault="00F523B2" w:rsidP="00E422AB">
      <w:pPr>
        <w:pStyle w:val="ListParagraph"/>
        <w:numPr>
          <w:ilvl w:val="1"/>
          <w:numId w:val="47"/>
        </w:numPr>
        <w:rPr>
          <w:rFonts w:ascii="Times New Roman" w:hAnsi="Times New Roman"/>
          <w:b/>
          <w:bCs/>
          <w:color w:val="0D0D0D" w:themeColor="text1" w:themeTint="F2"/>
          <w:sz w:val="32"/>
          <w:szCs w:val="32"/>
        </w:rPr>
      </w:pPr>
      <w:r w:rsidRPr="00E422AB">
        <w:rPr>
          <w:rFonts w:ascii="Times New Roman" w:hAnsi="Times New Roman"/>
          <w:b/>
          <w:bCs/>
          <w:color w:val="0D0D0D" w:themeColor="text1" w:themeTint="F2"/>
          <w:sz w:val="32"/>
          <w:szCs w:val="32"/>
        </w:rPr>
        <w:t>THE AMOUNT OF SHEARING CLEARANCE PER SIDE:-</w:t>
      </w:r>
    </w:p>
    <w:p w:rsidR="00CC3A81" w:rsidRPr="00024AE5" w:rsidRDefault="00CC3A81" w:rsidP="00916B33">
      <w:pPr>
        <w:pStyle w:val="ListParagraph"/>
        <w:jc w:val="center"/>
        <w:rPr>
          <w:rFonts w:ascii="Times New Roman" w:hAnsi="Times New Roman"/>
          <w:b/>
          <w:bCs/>
          <w:color w:val="0D0D0D" w:themeColor="text1" w:themeTint="F2"/>
          <w:sz w:val="32"/>
          <w:szCs w:val="32"/>
        </w:rPr>
      </w:pPr>
    </w:p>
    <w:p w:rsidR="001E21A4"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At a certain value of shearing clearance, which depends on the thickness, kind and its heat treated conditions of the stock, the crack line meet, resulting in easy action, low vertical force, low horizontal force, low stripping, low wear high die life but fairly distorted sheared contour. At narrower clearance secondary cracks develop that is the two cracks do not meet, resulting in unfavorable increase in forces but some improvement is found in the quality of the cut contour, due some burnishing of the shaped secondary cracks</w:t>
      </w:r>
      <w:r w:rsidR="001E21A4" w:rsidRPr="006F64F5">
        <w:rPr>
          <w:rFonts w:ascii="Times New Roman" w:hAnsi="Times New Roman"/>
          <w:color w:val="0D0D0D" w:themeColor="text1" w:themeTint="F2"/>
          <w:sz w:val="28"/>
          <w:szCs w:val="28"/>
        </w:rPr>
        <w:t>.</w:t>
      </w:r>
    </w:p>
    <w:p w:rsidR="00F523B2" w:rsidRPr="006F64F5" w:rsidRDefault="00F523B2" w:rsidP="00916B33">
      <w:pPr>
        <w:jc w:val="center"/>
        <w:rPr>
          <w:rFonts w:ascii="Times New Roman" w:hAnsi="Times New Roman"/>
          <w:b/>
          <w:bCs/>
          <w:color w:val="0D0D0D" w:themeColor="text1" w:themeTint="F2"/>
          <w:sz w:val="28"/>
          <w:szCs w:val="28"/>
        </w:rPr>
      </w:pPr>
    </w:p>
    <w:p w:rsidR="00E422AB" w:rsidRPr="0065679D" w:rsidRDefault="00E422AB" w:rsidP="0065679D">
      <w:pPr>
        <w:spacing w:line="360" w:lineRule="auto"/>
        <w:jc w:val="both"/>
        <w:rPr>
          <w:rFonts w:ascii="Times New Roman" w:hAnsi="Times New Roman"/>
          <w:b/>
          <w:color w:val="0D0D0D" w:themeColor="text1" w:themeTint="F2"/>
          <w:sz w:val="28"/>
          <w:szCs w:val="28"/>
        </w:rPr>
      </w:pPr>
    </w:p>
    <w:p w:rsidR="00F523B2" w:rsidRPr="00024AE5" w:rsidRDefault="00E422AB" w:rsidP="00E422AB">
      <w:pPr>
        <w:pStyle w:val="ListParagraph"/>
        <w:numPr>
          <w:ilvl w:val="1"/>
          <w:numId w:val="48"/>
        </w:num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lastRenderedPageBreak/>
        <w:t xml:space="preserve">  </w:t>
      </w:r>
      <w:r w:rsidR="00F523B2" w:rsidRPr="00024AE5">
        <w:rPr>
          <w:rFonts w:ascii="Times New Roman" w:hAnsi="Times New Roman"/>
          <w:b/>
          <w:color w:val="0D0D0D" w:themeColor="text1" w:themeTint="F2"/>
          <w:sz w:val="28"/>
          <w:szCs w:val="28"/>
        </w:rPr>
        <w:t>IMPORTANCE OF CLEARANCE:-</w:t>
      </w:r>
    </w:p>
    <w:p w:rsidR="00F523B2"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Proper cutting clearance is necessary to the life of the die and the quality of the piece part. Excessive cutting clearance results in objectionable piece part characteristics, insufficient cutting clearance causes undue stress and wear on the cutting members of the tool because of greater punching effort required. If the amount of clearance is optimum, then the two fracture lines meet and a clean edge is obtained after the operation.</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If the clearance is too small then the fracture lines miss each other and a secondary deformation taken place resulting in an unclear edge.</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When the amount of clearance is too large obvious that significance amount of drawing action takes place and the quality of the work piece is again quite poor.</w:t>
      </w:r>
    </w:p>
    <w:p w:rsidR="00F523B2" w:rsidRPr="006F64F5" w:rsidRDefault="00F523B2" w:rsidP="009B505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Angular clearance is of vital importance in any die where blanks or slugs pass through the die opening. Like cutting clearance, angular clearance is a “per side” measurement. A clearance of ¼ per side is suggested for die work of good quality when the stock material is less than 1.5mm thick. All die-opening walls should have smoothly finished surfaces throughout. Owing to the lessening of the back pressure from blanks or slugs, small or delicate punches will also benefit from slightly increased angular clearance in the die opening.</w:t>
      </w:r>
    </w:p>
    <w:p w:rsidR="001E21A4" w:rsidRPr="006F64F5" w:rsidRDefault="001E21A4" w:rsidP="00916B33">
      <w:pPr>
        <w:jc w:val="center"/>
        <w:rPr>
          <w:rFonts w:ascii="Times New Roman" w:hAnsi="Times New Roman"/>
          <w:color w:val="0D0D0D" w:themeColor="text1" w:themeTint="F2"/>
          <w:sz w:val="28"/>
          <w:szCs w:val="28"/>
        </w:rPr>
      </w:pPr>
    </w:p>
    <w:p w:rsidR="00F523B2" w:rsidRPr="00024AE5" w:rsidRDefault="00F523B2" w:rsidP="00E422AB">
      <w:pPr>
        <w:pStyle w:val="ListParagraph"/>
        <w:numPr>
          <w:ilvl w:val="2"/>
          <w:numId w:val="48"/>
        </w:numPr>
        <w:spacing w:line="360" w:lineRule="auto"/>
        <w:rPr>
          <w:rFonts w:ascii="Times New Roman" w:hAnsi="Times New Roman"/>
          <w:b/>
          <w:bCs/>
          <w:color w:val="0D0D0D" w:themeColor="text1" w:themeTint="F2"/>
          <w:sz w:val="32"/>
          <w:szCs w:val="32"/>
        </w:rPr>
      </w:pPr>
      <w:r w:rsidRPr="00024AE5">
        <w:rPr>
          <w:rFonts w:ascii="Times New Roman" w:hAnsi="Times New Roman"/>
          <w:b/>
          <w:bCs/>
          <w:color w:val="0D0D0D" w:themeColor="text1" w:themeTint="F2"/>
          <w:sz w:val="32"/>
          <w:szCs w:val="32"/>
        </w:rPr>
        <w:t>FORCE CALCULATION:-</w:t>
      </w:r>
    </w:p>
    <w:p w:rsidR="001E21A4" w:rsidRPr="006F64F5"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 xml:space="preserve">The punching and blanking process cannot strictly speaking </w:t>
      </w:r>
      <w:r w:rsidR="001E21A4" w:rsidRPr="006F64F5">
        <w:rPr>
          <w:rFonts w:ascii="Times New Roman" w:hAnsi="Times New Roman"/>
          <w:color w:val="0D0D0D" w:themeColor="text1" w:themeTint="F2"/>
          <w:sz w:val="28"/>
          <w:szCs w:val="28"/>
        </w:rPr>
        <w:t>group</w:t>
      </w:r>
      <w:r w:rsidR="00F523B2" w:rsidRPr="006F64F5">
        <w:rPr>
          <w:rFonts w:ascii="Times New Roman" w:hAnsi="Times New Roman"/>
          <w:color w:val="0D0D0D" w:themeColor="text1" w:themeTint="F2"/>
          <w:sz w:val="28"/>
          <w:szCs w:val="28"/>
        </w:rPr>
        <w:t xml:space="preserve"> under forming operations. In these processes a finite volume of sheet metal is removed by using a die and a punch. The shape and size of the portion removed are determined by the geometry of the die and the. Punch. If the final product happens to the removed portion, then the operation is termed as blanking. On the other hand if the pierced sheet metal is the final product then the operation is called punching.</w:t>
      </w:r>
    </w:p>
    <w:p w:rsidR="001E21A4" w:rsidRPr="006F64F5" w:rsidRDefault="001E21A4" w:rsidP="008C41BE">
      <w:pPr>
        <w:jc w:val="both"/>
        <w:rPr>
          <w:rFonts w:ascii="Times New Roman" w:hAnsi="Times New Roman"/>
          <w:color w:val="0D0D0D" w:themeColor="text1" w:themeTint="F2"/>
          <w:sz w:val="28"/>
          <w:szCs w:val="28"/>
        </w:rPr>
      </w:pPr>
    </w:p>
    <w:p w:rsidR="00F523B2" w:rsidRPr="006F64F5" w:rsidRDefault="00F523B2" w:rsidP="00916B33">
      <w:pPr>
        <w:jc w:val="center"/>
        <w:rPr>
          <w:rFonts w:ascii="Times New Roman" w:hAnsi="Times New Roman"/>
          <w:color w:val="0D0D0D" w:themeColor="text1" w:themeTint="F2"/>
          <w:sz w:val="28"/>
          <w:szCs w:val="28"/>
        </w:rPr>
      </w:pPr>
    </w:p>
    <w:p w:rsidR="00024AE5" w:rsidRDefault="00024AE5" w:rsidP="00916B33">
      <w:pPr>
        <w:jc w:val="center"/>
        <w:rPr>
          <w:rFonts w:ascii="Times New Roman" w:hAnsi="Times New Roman"/>
          <w:b/>
          <w:color w:val="0D0D0D" w:themeColor="text1" w:themeTint="F2"/>
          <w:sz w:val="28"/>
          <w:szCs w:val="28"/>
        </w:rPr>
      </w:pPr>
    </w:p>
    <w:p w:rsidR="00024AE5" w:rsidRDefault="00024AE5" w:rsidP="00916B33">
      <w:pPr>
        <w:jc w:val="center"/>
        <w:rPr>
          <w:rFonts w:ascii="Times New Roman" w:hAnsi="Times New Roman"/>
          <w:b/>
          <w:color w:val="0D0D0D" w:themeColor="text1" w:themeTint="F2"/>
          <w:sz w:val="28"/>
          <w:szCs w:val="28"/>
        </w:rPr>
      </w:pPr>
    </w:p>
    <w:p w:rsidR="00F523B2" w:rsidRPr="008A6AC6" w:rsidRDefault="00F523B2" w:rsidP="009B505C">
      <w:pPr>
        <w:spacing w:line="360" w:lineRule="auto"/>
        <w:rPr>
          <w:rFonts w:ascii="Times New Roman" w:hAnsi="Times New Roman"/>
          <w:b/>
          <w:color w:val="0D0D0D" w:themeColor="text1" w:themeTint="F2"/>
          <w:sz w:val="28"/>
          <w:szCs w:val="28"/>
        </w:rPr>
      </w:pPr>
      <w:r w:rsidRPr="008A6AC6">
        <w:rPr>
          <w:rFonts w:ascii="Times New Roman" w:hAnsi="Times New Roman"/>
          <w:b/>
          <w:color w:val="0D0D0D" w:themeColor="text1" w:themeTint="F2"/>
          <w:sz w:val="28"/>
          <w:szCs w:val="28"/>
        </w:rPr>
        <w:t>BLANKING:-</w:t>
      </w:r>
    </w:p>
    <w:p w:rsidR="00F523B2" w:rsidRDefault="009B505C" w:rsidP="009B505C">
      <w:pPr>
        <w:spacing w:line="360" w:lineRule="auto"/>
        <w:jc w:val="both"/>
        <w:rPr>
          <w:rFonts w:ascii="Times New Roman" w:hAnsi="Times New Roman"/>
          <w:b/>
          <w:bCs/>
          <w:color w:val="0D0D0D" w:themeColor="text1" w:themeTint="F2"/>
          <w:sz w:val="20"/>
          <w:szCs w:val="20"/>
        </w:rPr>
      </w:pPr>
      <w:r>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It is a process in which the punch removes a portion of material from the stock which is a strip of sheet metal of the necessary thickness and width. The removed portion called a blank and is usually further processed to be of some use</w:t>
      </w:r>
      <w:r w:rsidR="00F523B2" w:rsidRPr="006F64F5">
        <w:rPr>
          <w:rFonts w:ascii="Times New Roman" w:hAnsi="Times New Roman"/>
          <w:b/>
          <w:bCs/>
          <w:color w:val="0D0D0D" w:themeColor="text1" w:themeTint="F2"/>
          <w:sz w:val="20"/>
          <w:szCs w:val="20"/>
        </w:rPr>
        <w:t>.</w:t>
      </w:r>
    </w:p>
    <w:p w:rsidR="008A6AC6" w:rsidRPr="006F64F5" w:rsidRDefault="008A6AC6" w:rsidP="00916B33">
      <w:pPr>
        <w:jc w:val="center"/>
        <w:rPr>
          <w:rFonts w:ascii="Times New Roman" w:hAnsi="Times New Roman"/>
          <w:color w:val="0D0D0D" w:themeColor="text1" w:themeTint="F2"/>
          <w:sz w:val="28"/>
          <w:szCs w:val="28"/>
        </w:rPr>
      </w:pPr>
    </w:p>
    <w:p w:rsidR="00F523B2" w:rsidRPr="008A6AC6" w:rsidRDefault="00F523B2" w:rsidP="009B505C">
      <w:pPr>
        <w:spacing w:line="360" w:lineRule="auto"/>
        <w:jc w:val="both"/>
        <w:rPr>
          <w:rFonts w:ascii="Times New Roman" w:hAnsi="Times New Roman"/>
          <w:b/>
          <w:color w:val="0D0D0D" w:themeColor="text1" w:themeTint="F2"/>
          <w:sz w:val="28"/>
          <w:szCs w:val="28"/>
        </w:rPr>
      </w:pPr>
      <w:r w:rsidRPr="008A6AC6">
        <w:rPr>
          <w:rFonts w:ascii="Times New Roman" w:hAnsi="Times New Roman"/>
          <w:b/>
          <w:color w:val="0D0D0D" w:themeColor="text1" w:themeTint="F2"/>
          <w:sz w:val="28"/>
          <w:szCs w:val="28"/>
        </w:rPr>
        <w:t>PEIRCING:-</w:t>
      </w:r>
    </w:p>
    <w:p w:rsidR="00F523B2" w:rsidRPr="008A6AC6" w:rsidRDefault="009B505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This operation consist of simple hole punching is piercing is making holes in a sheet it is identical to blanking except if the fact that the punched out portion coming out through the die in piercing is scrap .piercing is always accompanied by the blanking operation either before , after(or) at the same time.</w:t>
      </w:r>
    </w:p>
    <w:p w:rsidR="008A6AC6" w:rsidRPr="008A6AC6" w:rsidRDefault="008A6AC6" w:rsidP="00916B33">
      <w:pPr>
        <w:jc w:val="center"/>
        <w:rPr>
          <w:rFonts w:ascii="Times New Roman" w:hAnsi="Times New Roman"/>
          <w:color w:val="0D0D0D" w:themeColor="text1" w:themeTint="F2"/>
          <w:sz w:val="28"/>
          <w:szCs w:val="28"/>
        </w:rPr>
      </w:pPr>
    </w:p>
    <w:p w:rsidR="009B505C" w:rsidRDefault="009B505C" w:rsidP="00916B33">
      <w:pPr>
        <w:jc w:val="center"/>
        <w:rPr>
          <w:rFonts w:ascii="Times New Roman" w:hAnsi="Times New Roman"/>
          <w:b/>
          <w:color w:val="0D0D0D" w:themeColor="text1" w:themeTint="F2"/>
          <w:sz w:val="28"/>
          <w:szCs w:val="28"/>
        </w:rPr>
      </w:pPr>
    </w:p>
    <w:p w:rsidR="009B505C" w:rsidRDefault="009B505C" w:rsidP="00916B33">
      <w:pPr>
        <w:jc w:val="center"/>
        <w:rPr>
          <w:rFonts w:ascii="Times New Roman" w:hAnsi="Times New Roman"/>
          <w:b/>
          <w:color w:val="0D0D0D" w:themeColor="text1" w:themeTint="F2"/>
          <w:sz w:val="28"/>
          <w:szCs w:val="28"/>
        </w:rPr>
      </w:pPr>
    </w:p>
    <w:p w:rsidR="00F523B2" w:rsidRPr="008A6AC6" w:rsidRDefault="00E422AB" w:rsidP="009B505C">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3.4.2  </w:t>
      </w:r>
      <w:r w:rsidR="00F523B2" w:rsidRPr="008A6AC6">
        <w:rPr>
          <w:rFonts w:ascii="Times New Roman" w:hAnsi="Times New Roman"/>
          <w:b/>
          <w:color w:val="0D0D0D" w:themeColor="text1" w:themeTint="F2"/>
          <w:sz w:val="28"/>
          <w:szCs w:val="28"/>
        </w:rPr>
        <w:t>PUNCHING FORCE:-</w:t>
      </w:r>
    </w:p>
    <w:p w:rsidR="00F523B2" w:rsidRPr="008A6AC6" w:rsidRDefault="00C66A4C" w:rsidP="009B505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The force required to be exerted by the punch in order to shear out the blank from the stock can be estimated from the actual shear area and shear strength of the material using formulae</w:t>
      </w:r>
    </w:p>
    <w:p w:rsidR="00F523B2" w:rsidRPr="008A6AC6" w:rsidRDefault="00F523B2" w:rsidP="009B505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P= L</w:t>
      </w:r>
      <w:r w:rsidR="006F64F5"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w:t>
      </w:r>
      <w:r w:rsidR="006F64F5"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T</w:t>
      </w:r>
      <w:r w:rsidR="006F64F5"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 τ</w:t>
      </w:r>
    </w:p>
    <w:p w:rsidR="00F523B2" w:rsidRPr="008A6AC6" w:rsidRDefault="001E21A4" w:rsidP="009B505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 xml:space="preserve">Τ </w:t>
      </w:r>
      <w:r w:rsidR="00F523B2" w:rsidRPr="008A6AC6">
        <w:rPr>
          <w:rFonts w:ascii="Times New Roman" w:hAnsi="Times New Roman"/>
          <w:color w:val="0D0D0D" w:themeColor="text1" w:themeTint="F2"/>
          <w:sz w:val="28"/>
          <w:szCs w:val="28"/>
        </w:rPr>
        <w:t>→</w:t>
      </w:r>
      <w:r w:rsidRPr="008A6AC6">
        <w:rPr>
          <w:rFonts w:ascii="Times New Roman" w:hAnsi="Times New Roman"/>
          <w:color w:val="0D0D0D" w:themeColor="text1" w:themeTint="F2"/>
          <w:sz w:val="28"/>
          <w:szCs w:val="28"/>
        </w:rPr>
        <w:t xml:space="preserve"> shear strength</w:t>
      </w:r>
      <w:r w:rsidR="00F523B2" w:rsidRPr="008A6AC6">
        <w:rPr>
          <w:rFonts w:ascii="Times New Roman" w:hAnsi="Times New Roman"/>
          <w:color w:val="0D0D0D" w:themeColor="text1" w:themeTint="F2"/>
          <w:sz w:val="28"/>
          <w:szCs w:val="28"/>
        </w:rPr>
        <w:t xml:space="preserve"> (mm)</w:t>
      </w:r>
    </w:p>
    <w:p w:rsidR="00F523B2" w:rsidRPr="008A6AC6" w:rsidRDefault="00F523B2" w:rsidP="009B505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L →perimeter of cut (mm)</w:t>
      </w:r>
    </w:p>
    <w:p w:rsidR="00F523B2" w:rsidRPr="008A6AC6" w:rsidRDefault="00F523B2" w:rsidP="009B505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T →stock thickness (mm)</w:t>
      </w:r>
    </w:p>
    <w:p w:rsidR="006F64F5" w:rsidRPr="006F64F5" w:rsidRDefault="006F64F5" w:rsidP="00916B33">
      <w:pPr>
        <w:jc w:val="center"/>
        <w:rPr>
          <w:rFonts w:ascii="Times New Roman" w:hAnsi="Times New Roman"/>
          <w:color w:val="0D0D0D" w:themeColor="text1" w:themeTint="F2"/>
        </w:rPr>
      </w:pPr>
    </w:p>
    <w:p w:rsidR="008A6AC6" w:rsidRPr="006F64F5" w:rsidRDefault="00E422AB" w:rsidP="00C66A4C">
      <w:pPr>
        <w:spacing w:line="360"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3.4.3  </w:t>
      </w:r>
      <w:r w:rsidR="00F523B2" w:rsidRPr="006F64F5">
        <w:rPr>
          <w:rFonts w:ascii="Times New Roman" w:hAnsi="Times New Roman"/>
          <w:b/>
          <w:color w:val="0D0D0D" w:themeColor="text1" w:themeTint="F2"/>
          <w:sz w:val="28"/>
          <w:szCs w:val="28"/>
        </w:rPr>
        <w:t>SHEARING FORCE:-</w:t>
      </w:r>
    </w:p>
    <w:p w:rsidR="00F523B2" w:rsidRPr="008A6AC6" w:rsidRDefault="006F64F5" w:rsidP="00C66A4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FSH</w:t>
      </w:r>
      <w:r w:rsidR="00F523B2" w:rsidRPr="008A6AC6">
        <w:rPr>
          <w:rFonts w:ascii="Times New Roman" w:hAnsi="Times New Roman"/>
          <w:color w:val="0D0D0D" w:themeColor="text1" w:themeTint="F2"/>
          <w:sz w:val="28"/>
          <w:szCs w:val="28"/>
        </w:rPr>
        <w:t xml:space="preserve"> =</w:t>
      </w:r>
      <w:r w:rsidR="001E21A4" w:rsidRPr="008A6AC6">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L</w:t>
      </w:r>
      <w:r w:rsidR="00FC141E">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w:t>
      </w:r>
      <w:r w:rsidR="00FC141E">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T</w:t>
      </w:r>
      <w:r w:rsidR="00FC141E">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w:t>
      </w:r>
      <w:r w:rsidR="00FC141E">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τ</w:t>
      </w:r>
    </w:p>
    <w:p w:rsidR="00F523B2" w:rsidRPr="008A6AC6" w:rsidRDefault="00F523B2" w:rsidP="00C66A4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L</w:t>
      </w:r>
      <w:r w:rsidR="001E21A4"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w:t>
      </w:r>
      <w:r w:rsidR="001E21A4"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Length of cutting edge</w:t>
      </w:r>
    </w:p>
    <w:p w:rsidR="00F523B2" w:rsidRPr="008A6AC6" w:rsidRDefault="00F523B2" w:rsidP="00C66A4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T</w:t>
      </w:r>
      <w:r w:rsidR="001E21A4"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w:t>
      </w:r>
      <w:r w:rsidR="001E21A4"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Thickness of the stock strip</w:t>
      </w:r>
    </w:p>
    <w:p w:rsidR="00F523B2" w:rsidRPr="008A6AC6" w:rsidRDefault="00F523B2" w:rsidP="00C66A4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 xml:space="preserve">τ </w:t>
      </w:r>
      <w:r w:rsidR="001E21A4"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w:t>
      </w:r>
      <w:r w:rsidR="001E21A4" w:rsidRPr="008A6AC6">
        <w:rPr>
          <w:rFonts w:ascii="Times New Roman" w:hAnsi="Times New Roman"/>
          <w:color w:val="0D0D0D" w:themeColor="text1" w:themeTint="F2"/>
          <w:sz w:val="28"/>
          <w:szCs w:val="28"/>
        </w:rPr>
        <w:t xml:space="preserve"> </w:t>
      </w:r>
      <w:r w:rsidRPr="008A6AC6">
        <w:rPr>
          <w:rFonts w:ascii="Times New Roman" w:hAnsi="Times New Roman"/>
          <w:color w:val="0D0D0D" w:themeColor="text1" w:themeTint="F2"/>
          <w:sz w:val="28"/>
          <w:szCs w:val="28"/>
        </w:rPr>
        <w:t>shear strength of the material Newton/sq.mm</w:t>
      </w:r>
    </w:p>
    <w:p w:rsidR="006F64F5" w:rsidRPr="008A6AC6" w:rsidRDefault="006F64F5" w:rsidP="00C66A4C">
      <w:pPr>
        <w:rPr>
          <w:rFonts w:ascii="Times New Roman" w:hAnsi="Times New Roman"/>
          <w:color w:val="0D0D0D" w:themeColor="text1" w:themeTint="F2"/>
          <w:sz w:val="28"/>
          <w:szCs w:val="28"/>
        </w:rPr>
      </w:pPr>
    </w:p>
    <w:p w:rsidR="00F523B2" w:rsidRPr="006F64F5" w:rsidRDefault="00F523B2" w:rsidP="00C66A4C">
      <w:pPr>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lastRenderedPageBreak/>
        <w:t>FORCE REQUIRED FOR PEIRCING:-</w:t>
      </w:r>
    </w:p>
    <w:p w:rsidR="00F523B2" w:rsidRPr="008A6AC6" w:rsidRDefault="00F523B2" w:rsidP="00C66A4C">
      <w:pPr>
        <w:spacing w:line="360" w:lineRule="auto"/>
        <w:jc w:val="both"/>
        <w:rPr>
          <w:rFonts w:ascii="Times New Roman" w:hAnsi="Times New Roman"/>
          <w:color w:val="0D0D0D" w:themeColor="text1" w:themeTint="F2"/>
        </w:rPr>
      </w:pPr>
      <w:r w:rsidRPr="008A6AC6">
        <w:rPr>
          <w:rFonts w:ascii="Times New Roman" w:hAnsi="Times New Roman"/>
          <w:color w:val="0D0D0D" w:themeColor="text1" w:themeTint="F2"/>
        </w:rPr>
        <w:t>F1=L ×T× τ</w:t>
      </w:r>
    </w:p>
    <w:p w:rsidR="00F523B2" w:rsidRPr="008A6AC6" w:rsidRDefault="00F523B2" w:rsidP="00C66A4C">
      <w:pPr>
        <w:spacing w:line="360" w:lineRule="auto"/>
        <w:jc w:val="both"/>
        <w:rPr>
          <w:rFonts w:ascii="Times New Roman" w:hAnsi="Times New Roman"/>
          <w:color w:val="0D0D0D" w:themeColor="text1" w:themeTint="F2"/>
        </w:rPr>
      </w:pPr>
      <w:r w:rsidRPr="008A6AC6">
        <w:rPr>
          <w:rFonts w:ascii="Times New Roman" w:hAnsi="Times New Roman"/>
          <w:color w:val="0D0D0D" w:themeColor="text1" w:themeTint="F2"/>
        </w:rPr>
        <w:t>=π×12.5×1.6×390</w:t>
      </w:r>
    </w:p>
    <w:p w:rsidR="00F523B2" w:rsidRPr="008A6AC6" w:rsidRDefault="00F523B2" w:rsidP="00C66A4C">
      <w:pPr>
        <w:spacing w:line="360" w:lineRule="auto"/>
        <w:jc w:val="both"/>
        <w:rPr>
          <w:rFonts w:ascii="Times New Roman" w:hAnsi="Times New Roman"/>
          <w:color w:val="0D0D0D" w:themeColor="text1" w:themeTint="F2"/>
        </w:rPr>
      </w:pPr>
      <w:r w:rsidRPr="008A6AC6">
        <w:rPr>
          <w:rFonts w:ascii="Times New Roman" w:hAnsi="Times New Roman"/>
          <w:color w:val="0D0D0D" w:themeColor="text1" w:themeTint="F2"/>
        </w:rPr>
        <w:t>=24504.4N</w:t>
      </w:r>
    </w:p>
    <w:p w:rsidR="006F64F5" w:rsidRPr="006F64F5" w:rsidRDefault="006F64F5" w:rsidP="00916B33">
      <w:pPr>
        <w:jc w:val="center"/>
        <w:rPr>
          <w:rFonts w:ascii="Times New Roman" w:hAnsi="Times New Roman"/>
          <w:color w:val="0D0D0D" w:themeColor="text1" w:themeTint="F2"/>
        </w:rPr>
      </w:pPr>
    </w:p>
    <w:p w:rsidR="00F523B2" w:rsidRPr="006F64F5" w:rsidRDefault="00F523B2" w:rsidP="00C66A4C">
      <w:pPr>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t>FORCE REQUIRED FOR BLANKING OPERTION:-</w:t>
      </w:r>
    </w:p>
    <w:p w:rsidR="00F523B2" w:rsidRPr="008A6AC6" w:rsidRDefault="006F64F5" w:rsidP="00C66A4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 xml:space="preserve">F2 =L </w:t>
      </w:r>
      <w:r w:rsidR="00F523B2" w:rsidRPr="008A6AC6">
        <w:rPr>
          <w:rFonts w:ascii="Times New Roman" w:hAnsi="Times New Roman"/>
          <w:color w:val="0D0D0D" w:themeColor="text1" w:themeTint="F2"/>
          <w:sz w:val="28"/>
          <w:szCs w:val="28"/>
        </w:rPr>
        <w:t>×</w:t>
      </w:r>
      <w:r w:rsidRPr="008A6AC6">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T</w:t>
      </w:r>
      <w:r w:rsidRPr="008A6AC6">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w:t>
      </w:r>
      <w:r w:rsidRPr="008A6AC6">
        <w:rPr>
          <w:rFonts w:ascii="Times New Roman" w:hAnsi="Times New Roman"/>
          <w:color w:val="0D0D0D" w:themeColor="text1" w:themeTint="F2"/>
          <w:sz w:val="28"/>
          <w:szCs w:val="28"/>
        </w:rPr>
        <w:t xml:space="preserve"> </w:t>
      </w:r>
      <w:r w:rsidR="00F523B2" w:rsidRPr="008A6AC6">
        <w:rPr>
          <w:rFonts w:ascii="Times New Roman" w:hAnsi="Times New Roman"/>
          <w:color w:val="0D0D0D" w:themeColor="text1" w:themeTint="F2"/>
          <w:sz w:val="28"/>
          <w:szCs w:val="28"/>
        </w:rPr>
        <w:t>τ</w:t>
      </w:r>
    </w:p>
    <w:p w:rsidR="00F523B2" w:rsidRPr="008A6AC6" w:rsidRDefault="00F523B2" w:rsidP="00C66A4C">
      <w:pPr>
        <w:spacing w:line="360" w:lineRule="auto"/>
        <w:jc w:val="both"/>
        <w:rPr>
          <w:rFonts w:ascii="Times New Roman" w:hAnsi="Times New Roman"/>
          <w:color w:val="0D0D0D" w:themeColor="text1" w:themeTint="F2"/>
          <w:sz w:val="28"/>
          <w:szCs w:val="28"/>
        </w:rPr>
      </w:pPr>
      <w:r w:rsidRPr="008A6AC6">
        <w:rPr>
          <w:rFonts w:ascii="Times New Roman" w:hAnsi="Times New Roman"/>
          <w:color w:val="0D0D0D" w:themeColor="text1" w:themeTint="F2"/>
          <w:sz w:val="28"/>
          <w:szCs w:val="28"/>
        </w:rPr>
        <w:t>=π×26×1.6×390</w:t>
      </w:r>
    </w:p>
    <w:p w:rsidR="00F523B2" w:rsidRPr="006F64F5" w:rsidRDefault="00F523B2" w:rsidP="00C66A4C">
      <w:pPr>
        <w:spacing w:line="360" w:lineRule="auto"/>
        <w:jc w:val="both"/>
        <w:rPr>
          <w:rFonts w:ascii="Times New Roman" w:hAnsi="Times New Roman"/>
          <w:color w:val="0D0D0D" w:themeColor="text1" w:themeTint="F2"/>
        </w:rPr>
      </w:pPr>
      <w:r w:rsidRPr="008A6AC6">
        <w:rPr>
          <w:rFonts w:ascii="Times New Roman" w:hAnsi="Times New Roman"/>
          <w:color w:val="0D0D0D" w:themeColor="text1" w:themeTint="F2"/>
          <w:sz w:val="28"/>
          <w:szCs w:val="28"/>
        </w:rPr>
        <w:t>=50969.199N</w:t>
      </w:r>
    </w:p>
    <w:p w:rsidR="006F64F5" w:rsidRPr="006F64F5" w:rsidRDefault="006F64F5" w:rsidP="00C66A4C">
      <w:pPr>
        <w:jc w:val="both"/>
        <w:rPr>
          <w:rFonts w:ascii="Times New Roman" w:hAnsi="Times New Roman"/>
          <w:color w:val="0D0D0D" w:themeColor="text1" w:themeTint="F2"/>
          <w:sz w:val="20"/>
          <w:szCs w:val="20"/>
        </w:rPr>
      </w:pPr>
    </w:p>
    <w:p w:rsidR="00F523B2" w:rsidRPr="006F64F5" w:rsidRDefault="00F523B2" w:rsidP="00C66A4C">
      <w:pPr>
        <w:spacing w:line="360" w:lineRule="auto"/>
        <w:rPr>
          <w:rFonts w:ascii="Times New Roman" w:hAnsi="Times New Roman"/>
          <w:b/>
          <w:color w:val="0D0D0D" w:themeColor="text1" w:themeTint="F2"/>
          <w:sz w:val="28"/>
          <w:szCs w:val="28"/>
        </w:rPr>
      </w:pPr>
      <w:r w:rsidRPr="006F64F5">
        <w:rPr>
          <w:rFonts w:ascii="Times New Roman" w:hAnsi="Times New Roman"/>
          <w:b/>
          <w:color w:val="0D0D0D" w:themeColor="text1" w:themeTint="F2"/>
          <w:sz w:val="28"/>
          <w:szCs w:val="28"/>
        </w:rPr>
        <w:t>TOTAL SHEARING OPREATION:-</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F=F1+F2 =75473.62N</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Taking factor of safety=1.5</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The capacity of press required is 113.21KN</w:t>
      </w:r>
    </w:p>
    <w:p w:rsidR="00F523B2" w:rsidRPr="006F64F5" w:rsidRDefault="00F523B2" w:rsidP="00C66A4C">
      <w:pPr>
        <w:spacing w:line="360" w:lineRule="auto"/>
        <w:jc w:val="both"/>
        <w:rPr>
          <w:rFonts w:ascii="Times New Roman" w:hAnsi="Times New Roman"/>
          <w:color w:val="0D0D0D" w:themeColor="text1" w:themeTint="F2"/>
          <w:sz w:val="28"/>
          <w:szCs w:val="28"/>
        </w:rPr>
      </w:pPr>
    </w:p>
    <w:p w:rsidR="00024AE5" w:rsidRDefault="00024AE5" w:rsidP="00916B33">
      <w:pPr>
        <w:pStyle w:val="ListParagraph"/>
        <w:jc w:val="center"/>
        <w:rPr>
          <w:rFonts w:ascii="Times New Roman" w:hAnsi="Times New Roman"/>
          <w:b/>
          <w:color w:val="0D0D0D" w:themeColor="text1" w:themeTint="F2"/>
          <w:sz w:val="28"/>
          <w:szCs w:val="28"/>
        </w:rPr>
      </w:pPr>
    </w:p>
    <w:p w:rsidR="008C41BE" w:rsidRDefault="008C41BE" w:rsidP="008C41BE">
      <w:pPr>
        <w:ind w:left="360"/>
        <w:jc w:val="center"/>
        <w:rPr>
          <w:rFonts w:ascii="Times New Roman" w:hAnsi="Times New Roman"/>
          <w:b/>
          <w:color w:val="0D0D0D" w:themeColor="text1" w:themeTint="F2"/>
          <w:sz w:val="28"/>
          <w:szCs w:val="28"/>
        </w:rPr>
      </w:pPr>
    </w:p>
    <w:p w:rsidR="00F523B2" w:rsidRPr="008C41BE" w:rsidRDefault="00E422AB" w:rsidP="00E422AB">
      <w:pPr>
        <w:pStyle w:val="ListParagraph"/>
        <w:numPr>
          <w:ilvl w:val="1"/>
          <w:numId w:val="48"/>
        </w:numP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r w:rsidR="00F523B2" w:rsidRPr="008C41BE">
        <w:rPr>
          <w:rFonts w:ascii="Times New Roman" w:hAnsi="Times New Roman"/>
          <w:b/>
          <w:color w:val="0D0D0D" w:themeColor="text1" w:themeTint="F2"/>
          <w:sz w:val="28"/>
          <w:szCs w:val="28"/>
        </w:rPr>
        <w:t>BLANKING AND HOLDING FORCE:-</w:t>
      </w:r>
    </w:p>
    <w:p w:rsidR="008A6AC6" w:rsidRPr="006F64F5" w:rsidRDefault="008A6AC6" w:rsidP="00916B33">
      <w:pPr>
        <w:pStyle w:val="ListParagraph"/>
        <w:jc w:val="center"/>
        <w:rPr>
          <w:rFonts w:ascii="Times New Roman" w:hAnsi="Times New Roman"/>
          <w:b/>
          <w:color w:val="0D0D0D" w:themeColor="text1" w:themeTint="F2"/>
          <w:sz w:val="28"/>
          <w:szCs w:val="28"/>
        </w:rPr>
      </w:pPr>
    </w:p>
    <w:p w:rsidR="00F523B2" w:rsidRPr="006F64F5" w:rsidRDefault="00C66A4C" w:rsidP="00C66A4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Blank holding force or stripping force is the force, which controls the metal flow .It is the force applied by the blank holder on the blank to control the flow of the metal in to the die cavity. Important consideration in tooling for sheet metal forming wrinkling of sheet as it is being formed. Hold down can best be provided by hold down ring .However by using mechanical spring or an auxiliary air cylinder, hold down can be provided in a single action press.</w:t>
      </w:r>
    </w:p>
    <w:p w:rsidR="00F523B2"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Stripping force required =k</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L</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τ</w:t>
      </w:r>
    </w:p>
    <w:p w:rsidR="008A6AC6" w:rsidRPr="006F64F5" w:rsidRDefault="008A6AC6" w:rsidP="00C66A4C">
      <w:pPr>
        <w:spacing w:line="360" w:lineRule="auto"/>
        <w:jc w:val="both"/>
        <w:rPr>
          <w:rFonts w:ascii="Times New Roman" w:hAnsi="Times New Roman"/>
          <w:color w:val="0D0D0D" w:themeColor="text1" w:themeTint="F2"/>
          <w:sz w:val="28"/>
          <w:szCs w:val="28"/>
        </w:rPr>
      </w:pP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K=stripping constant</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=0.0207(for low carbon steels above 1.5 mm thickness)</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=0.0207×π</w:t>
      </w:r>
      <w:r w:rsidR="00FC141E" w:rsidRPr="006F64F5">
        <w:rPr>
          <w:rFonts w:ascii="Times New Roman" w:hAnsi="Times New Roman"/>
          <w:color w:val="0D0D0D" w:themeColor="text1" w:themeTint="F2"/>
          <w:sz w:val="28"/>
          <w:szCs w:val="28"/>
        </w:rPr>
        <w:t>× (</w:t>
      </w:r>
      <w:r w:rsidRPr="006F64F5">
        <w:rPr>
          <w:rFonts w:ascii="Times New Roman" w:hAnsi="Times New Roman"/>
          <w:color w:val="0D0D0D" w:themeColor="text1" w:themeTint="F2"/>
          <w:sz w:val="28"/>
          <w:szCs w:val="28"/>
        </w:rPr>
        <w:t>12.5+26</w:t>
      </w:r>
      <w:r w:rsidR="00FC141E" w:rsidRPr="006F64F5">
        <w:rPr>
          <w:rFonts w:ascii="Times New Roman" w:hAnsi="Times New Roman"/>
          <w:color w:val="0D0D0D" w:themeColor="text1" w:themeTint="F2"/>
          <w:sz w:val="28"/>
          <w:szCs w:val="28"/>
        </w:rPr>
        <w:t>) ×</w:t>
      </w:r>
      <w:r w:rsidRPr="006F64F5">
        <w:rPr>
          <w:rFonts w:ascii="Times New Roman" w:hAnsi="Times New Roman"/>
          <w:color w:val="0D0D0D" w:themeColor="text1" w:themeTint="F2"/>
          <w:sz w:val="28"/>
          <w:szCs w:val="28"/>
        </w:rPr>
        <w:t>1.6×390</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=497.3N</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lastRenderedPageBreak/>
        <w:t>=0.4973KN Total force=shearing force</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stripping force</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=113.21+0.4973</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=113.70KN Capacity of press required for punching operation</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=113.7KN</w:t>
      </w:r>
    </w:p>
    <w:p w:rsidR="006F64F5" w:rsidRPr="006F64F5" w:rsidRDefault="006F64F5" w:rsidP="00916B33">
      <w:pPr>
        <w:jc w:val="center"/>
        <w:rPr>
          <w:rFonts w:ascii="Times New Roman" w:hAnsi="Times New Roman"/>
          <w:color w:val="0D0D0D" w:themeColor="text1" w:themeTint="F2"/>
          <w:sz w:val="28"/>
          <w:szCs w:val="28"/>
        </w:rPr>
      </w:pPr>
    </w:p>
    <w:p w:rsidR="008A6AC6" w:rsidRPr="006F64F5" w:rsidRDefault="00E422AB" w:rsidP="00C66A4C">
      <w:pP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3.6  </w:t>
      </w:r>
      <w:r w:rsidR="00F523B2" w:rsidRPr="006F64F5">
        <w:rPr>
          <w:rFonts w:ascii="Times New Roman" w:hAnsi="Times New Roman"/>
          <w:b/>
          <w:color w:val="0D0D0D" w:themeColor="text1" w:themeTint="F2"/>
          <w:sz w:val="28"/>
          <w:szCs w:val="28"/>
        </w:rPr>
        <w:t>SPRING DESIGN:-</w:t>
      </w:r>
    </w:p>
    <w:p w:rsidR="00F523B2" w:rsidRPr="006F64F5" w:rsidRDefault="008C41BE" w:rsidP="00C66A4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ab/>
      </w:r>
      <w:r>
        <w:rPr>
          <w:rFonts w:ascii="Times New Roman" w:hAnsi="Times New Roman"/>
          <w:color w:val="0D0D0D" w:themeColor="text1" w:themeTint="F2"/>
          <w:sz w:val="28"/>
          <w:szCs w:val="28"/>
        </w:rPr>
        <w:tab/>
      </w:r>
      <w:r w:rsidR="00F523B2" w:rsidRPr="006F64F5">
        <w:rPr>
          <w:rFonts w:ascii="Times New Roman" w:hAnsi="Times New Roman"/>
          <w:color w:val="0D0D0D" w:themeColor="text1" w:themeTint="F2"/>
          <w:sz w:val="28"/>
          <w:szCs w:val="28"/>
        </w:rPr>
        <w:t>Springs are used to obtain the required blank holding forces:</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Spring has to take up the total force and it should be designed for this load.</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P</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max=Shearing force</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blank holding force</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=113700N Springs has to be designed for this force</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δ/n=(8×W×D3)/(Gd4)</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δ=deflection of spring</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n=number of active coils</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W=axial load in spring</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D=mean diameter</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G=modules of rigidity for spring material</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d =diameter of spring wire In the present project</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δ =10mm D=22mm</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W=113700N 10/n</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t>
      </w:r>
      <w:r w:rsidR="00F155EE">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(8×113700×223)</w:t>
      </w:r>
      <w:r w:rsidR="00F155EE">
        <w:rPr>
          <w:rFonts w:ascii="Times New Roman" w:hAnsi="Times New Roman"/>
          <w:color w:val="0D0D0D" w:themeColor="text1" w:themeTint="F2"/>
          <w:sz w:val="28"/>
          <w:szCs w:val="28"/>
        </w:rPr>
        <w:t xml:space="preserve"> </w:t>
      </w:r>
      <w:r w:rsidR="00F155EE" w:rsidRPr="006F64F5">
        <w:rPr>
          <w:rFonts w:ascii="Times New Roman" w:hAnsi="Times New Roman"/>
          <w:color w:val="0D0D0D" w:themeColor="text1" w:themeTint="F2"/>
          <w:sz w:val="28"/>
          <w:szCs w:val="28"/>
        </w:rPr>
        <w:t>/ (</w:t>
      </w:r>
      <w:r w:rsidRPr="006F64F5">
        <w:rPr>
          <w:rFonts w:ascii="Times New Roman" w:hAnsi="Times New Roman"/>
          <w:color w:val="0D0D0D" w:themeColor="text1" w:themeTint="F2"/>
          <w:sz w:val="28"/>
          <w:szCs w:val="28"/>
        </w:rPr>
        <w:t>84000×d4</w:t>
      </w:r>
      <w:r w:rsidR="00FC141E" w:rsidRPr="006F64F5">
        <w:rPr>
          <w:rFonts w:ascii="Times New Roman" w:hAnsi="Times New Roman"/>
          <w:color w:val="0D0D0D" w:themeColor="text1" w:themeTint="F2"/>
          <w:sz w:val="28"/>
          <w:szCs w:val="28"/>
        </w:rPr>
        <w:t>) -------------- (</w:t>
      </w:r>
      <w:r w:rsidRPr="006F64F5">
        <w:rPr>
          <w:rFonts w:ascii="Times New Roman" w:hAnsi="Times New Roman"/>
          <w:color w:val="0D0D0D" w:themeColor="text1" w:themeTint="F2"/>
          <w:sz w:val="28"/>
          <w:szCs w:val="28"/>
        </w:rPr>
        <w:t>1)</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We also know that free length of spring</w:t>
      </w:r>
    </w:p>
    <w:p w:rsidR="00F523B2" w:rsidRPr="006F64F5" w:rsidRDefault="00F523B2" w:rsidP="00C66A4C">
      <w:pPr>
        <w:spacing w:line="360" w:lineRule="auto"/>
        <w:ind w:left="1440"/>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Lf=</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Solid length + maximum compression</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 xml:space="preserve">clearance </w:t>
      </w:r>
      <w:r w:rsidR="006F64F5" w:rsidRPr="006F64F5">
        <w:rPr>
          <w:rFonts w:ascii="Times New Roman" w:hAnsi="Times New Roman"/>
          <w:color w:val="0D0D0D" w:themeColor="text1" w:themeTint="F2"/>
          <w:sz w:val="28"/>
          <w:szCs w:val="28"/>
        </w:rPr>
        <w:t xml:space="preserve">  </w:t>
      </w:r>
      <w:r w:rsidRPr="006F64F5">
        <w:rPr>
          <w:rFonts w:ascii="Times New Roman" w:hAnsi="Times New Roman"/>
          <w:color w:val="0D0D0D" w:themeColor="text1" w:themeTint="F2"/>
          <w:sz w:val="28"/>
          <w:szCs w:val="28"/>
        </w:rPr>
        <w:t>between adjacent coils</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=n|×d+C+0.15×C</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Where</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n|=n C=max compression</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Lf=35mm 35=nd+10+0.15×10---------------- (2)</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Solving (1) &amp; (2)</w:t>
      </w:r>
    </w:p>
    <w:p w:rsidR="00F523B2" w:rsidRPr="006F64F5" w:rsidRDefault="00F523B2" w:rsidP="00C66A4C">
      <w:pPr>
        <w:spacing w:line="360" w:lineRule="auto"/>
        <w:jc w:val="both"/>
        <w:rPr>
          <w:rFonts w:ascii="Times New Roman" w:hAnsi="Times New Roman"/>
          <w:color w:val="0D0D0D" w:themeColor="text1" w:themeTint="F2"/>
          <w:sz w:val="28"/>
          <w:szCs w:val="28"/>
        </w:rPr>
      </w:pPr>
      <w:r w:rsidRPr="006F64F5">
        <w:rPr>
          <w:rFonts w:ascii="Times New Roman" w:hAnsi="Times New Roman"/>
          <w:color w:val="0D0D0D" w:themeColor="text1" w:themeTint="F2"/>
          <w:sz w:val="28"/>
          <w:szCs w:val="28"/>
        </w:rPr>
        <w:t>n=3turns d =12.00mm D=22mm</w:t>
      </w:r>
    </w:p>
    <w:p w:rsidR="006F64F5" w:rsidRPr="006F64F5" w:rsidRDefault="006F64F5" w:rsidP="00C66A4C">
      <w:pPr>
        <w:rPr>
          <w:rFonts w:ascii="Times New Roman" w:hAnsi="Times New Roman"/>
          <w:color w:val="0D0D0D" w:themeColor="text1" w:themeTint="F2"/>
          <w:sz w:val="28"/>
          <w:szCs w:val="28"/>
        </w:rPr>
      </w:pPr>
    </w:p>
    <w:p w:rsidR="00F910EF" w:rsidRPr="00F910EF" w:rsidRDefault="00F910EF" w:rsidP="00F910EF">
      <w:pPr>
        <w:ind w:left="360"/>
        <w:rPr>
          <w:rFonts w:ascii="Times New Roman" w:hAnsi="Times New Roman"/>
          <w:b/>
          <w:bCs/>
          <w:color w:val="0D0D0D" w:themeColor="text1" w:themeTint="F2"/>
          <w:sz w:val="28"/>
          <w:szCs w:val="28"/>
        </w:rPr>
      </w:pPr>
    </w:p>
    <w:p w:rsidR="00F910EF" w:rsidRPr="00E422AB" w:rsidRDefault="007A06B9" w:rsidP="00E422AB">
      <w:pPr>
        <w:jc w:val="both"/>
        <w:rPr>
          <w:rFonts w:ascii="Times New Roman" w:hAnsi="Times New Roman"/>
          <w:b/>
          <w:bCs/>
          <w:color w:val="0D0D0D" w:themeColor="text1" w:themeTint="F2"/>
          <w:sz w:val="40"/>
          <w:szCs w:val="40"/>
        </w:rPr>
      </w:pPr>
      <w:r w:rsidRPr="00E422AB">
        <w:rPr>
          <w:rFonts w:ascii="Times New Roman" w:hAnsi="Times New Roman"/>
          <w:b/>
          <w:bCs/>
          <w:color w:val="0D0D0D" w:themeColor="text1" w:themeTint="F2"/>
          <w:sz w:val="40"/>
          <w:szCs w:val="40"/>
        </w:rPr>
        <w:t>CHAPTER 4</w:t>
      </w:r>
    </w:p>
    <w:p w:rsidR="007A06B9" w:rsidRPr="007A06B9" w:rsidRDefault="007A06B9" w:rsidP="00F910EF">
      <w:pPr>
        <w:pStyle w:val="ListParagraph"/>
        <w:rPr>
          <w:rFonts w:ascii="Times New Roman" w:hAnsi="Times New Roman"/>
          <w:b/>
          <w:bCs/>
          <w:color w:val="0D0D0D" w:themeColor="text1" w:themeTint="F2"/>
          <w:sz w:val="40"/>
          <w:szCs w:val="40"/>
        </w:rPr>
      </w:pPr>
    </w:p>
    <w:p w:rsidR="006F64F5" w:rsidRPr="006F64F5" w:rsidRDefault="006F64F5" w:rsidP="00916B33">
      <w:pPr>
        <w:pStyle w:val="ListParagraph"/>
        <w:jc w:val="center"/>
        <w:rPr>
          <w:rFonts w:ascii="Times New Roman" w:hAnsi="Times New Roman"/>
          <w:b/>
          <w:bCs/>
          <w:color w:val="0D0D0D" w:themeColor="text1" w:themeTint="F2"/>
          <w:sz w:val="28"/>
          <w:szCs w:val="28"/>
        </w:rPr>
      </w:pPr>
    </w:p>
    <w:p w:rsidR="00F523B2" w:rsidRPr="00F910EF" w:rsidRDefault="00CF7586" w:rsidP="00E422AB">
      <w:pPr>
        <w:spacing w:line="360" w:lineRule="auto"/>
        <w:ind w:left="360"/>
        <w:jc w:val="center"/>
        <w:rPr>
          <w:rFonts w:ascii="Times New Roman" w:hAnsi="Times New Roman"/>
          <w:b/>
          <w:bCs/>
          <w:color w:val="0D0D0D" w:themeColor="text1" w:themeTint="F2"/>
          <w:sz w:val="40"/>
          <w:szCs w:val="40"/>
        </w:rPr>
      </w:pPr>
      <w:r w:rsidRPr="00F910EF">
        <w:rPr>
          <w:rFonts w:ascii="Times New Roman" w:hAnsi="Times New Roman"/>
          <w:b/>
          <w:bCs/>
          <w:color w:val="0D0D0D" w:themeColor="text1" w:themeTint="F2"/>
          <w:sz w:val="40"/>
          <w:szCs w:val="40"/>
        </w:rPr>
        <w:t>CO</w:t>
      </w:r>
      <w:r w:rsidR="00E422AB">
        <w:rPr>
          <w:rFonts w:ascii="Times New Roman" w:hAnsi="Times New Roman"/>
          <w:b/>
          <w:bCs/>
          <w:color w:val="0D0D0D" w:themeColor="text1" w:themeTint="F2"/>
          <w:sz w:val="40"/>
          <w:szCs w:val="40"/>
        </w:rPr>
        <w:t>NCLUTION</w:t>
      </w:r>
    </w:p>
    <w:p w:rsidR="00F523B2" w:rsidRPr="006F64F5" w:rsidRDefault="002C5A94" w:rsidP="00C66A4C">
      <w:pPr>
        <w:spacing w:line="360" w:lineRule="auto"/>
        <w:jc w:val="both"/>
        <w:rPr>
          <w:rFonts w:ascii="Times New Roman" w:hAnsi="Times New Roman"/>
          <w:b/>
          <w:bCs/>
          <w:color w:val="0D0D0D" w:themeColor="text1" w:themeTint="F2"/>
          <w:sz w:val="28"/>
          <w:szCs w:val="28"/>
        </w:rPr>
      </w:pPr>
      <w:r>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By the implementation of computer in design field accuracy of design is improved and design process time is reduced drastically than by traditional method. In the process of creating the documentation for the</w:t>
      </w:r>
      <w:r w:rsidR="006F64F5" w:rsidRPr="006F64F5">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product</w:t>
      </w:r>
      <w:r w:rsidR="006F64F5" w:rsidRPr="006F64F5">
        <w:rPr>
          <w:rFonts w:ascii="Times New Roman" w:hAnsi="Times New Roman"/>
          <w:color w:val="0D0D0D" w:themeColor="text1" w:themeTint="F2"/>
          <w:sz w:val="28"/>
          <w:szCs w:val="28"/>
        </w:rPr>
        <w:t xml:space="preserve"> </w:t>
      </w:r>
      <w:r w:rsidR="00F523B2" w:rsidRPr="006F64F5">
        <w:rPr>
          <w:rFonts w:ascii="Times New Roman" w:hAnsi="Times New Roman"/>
          <w:color w:val="0D0D0D" w:themeColor="text1" w:themeTint="F2"/>
          <w:sz w:val="28"/>
          <w:szCs w:val="28"/>
        </w:rPr>
        <w:t>design much of required data base to manufacture the product is also created.</w:t>
      </w:r>
    </w:p>
    <w:p w:rsidR="00C00740" w:rsidRDefault="00F523B2" w:rsidP="00C66A4C">
      <w:pPr>
        <w:spacing w:line="360" w:lineRule="auto"/>
        <w:jc w:val="both"/>
        <w:rPr>
          <w:rFonts w:ascii="Times New Roman" w:hAnsi="Times New Roman"/>
          <w:b/>
          <w:bCs/>
          <w:color w:val="0D0D0D" w:themeColor="text1" w:themeTint="F2"/>
          <w:sz w:val="28"/>
          <w:szCs w:val="28"/>
        </w:rPr>
      </w:pPr>
      <w:r w:rsidRPr="006F64F5">
        <w:rPr>
          <w:rFonts w:ascii="Times New Roman" w:hAnsi="Times New Roman"/>
          <w:color w:val="0D0D0D" w:themeColor="text1" w:themeTint="F2"/>
          <w:sz w:val="28"/>
          <w:szCs w:val="28"/>
        </w:rPr>
        <w:t>Regarding progressive die design of progressive die is simple. Advantage of progressive die is it performs two or more operations simultaneously by a single stroke. Progressive die is used for high rate of production</w:t>
      </w:r>
      <w:r w:rsidR="00C00740">
        <w:rPr>
          <w:rFonts w:ascii="Times New Roman" w:hAnsi="Times New Roman"/>
          <w:b/>
          <w:bCs/>
          <w:color w:val="0D0D0D" w:themeColor="text1" w:themeTint="F2"/>
          <w:sz w:val="28"/>
          <w:szCs w:val="28"/>
        </w:rPr>
        <w:t xml:space="preserve">  </w:t>
      </w:r>
    </w:p>
    <w:p w:rsidR="00C00740" w:rsidRDefault="00C00740" w:rsidP="00C00740">
      <w:pPr>
        <w:jc w:val="both"/>
        <w:rPr>
          <w:rFonts w:ascii="Times New Roman" w:hAnsi="Times New Roman"/>
          <w:b/>
          <w:bCs/>
          <w:color w:val="0D0D0D" w:themeColor="text1" w:themeTint="F2"/>
          <w:sz w:val="28"/>
          <w:szCs w:val="28"/>
        </w:rPr>
      </w:pPr>
    </w:p>
    <w:p w:rsidR="00C00740" w:rsidRDefault="00C00740" w:rsidP="00C00740">
      <w:pPr>
        <w:jc w:val="both"/>
        <w:rPr>
          <w:rFonts w:ascii="Times New Roman" w:hAnsi="Times New Roman"/>
          <w:b/>
          <w:bCs/>
          <w:color w:val="0D0D0D" w:themeColor="text1" w:themeTint="F2"/>
          <w:sz w:val="28"/>
          <w:szCs w:val="28"/>
        </w:rPr>
      </w:pPr>
    </w:p>
    <w:p w:rsidR="00C00740" w:rsidRDefault="00C00740" w:rsidP="00C00740">
      <w:pPr>
        <w:jc w:val="both"/>
        <w:rPr>
          <w:rFonts w:ascii="Times New Roman" w:hAnsi="Times New Roman"/>
          <w:b/>
          <w:bCs/>
          <w:color w:val="0D0D0D" w:themeColor="text1" w:themeTint="F2"/>
          <w:sz w:val="28"/>
          <w:szCs w:val="28"/>
        </w:rPr>
      </w:pPr>
    </w:p>
    <w:p w:rsidR="00C00740" w:rsidRDefault="00C00740" w:rsidP="00C00740">
      <w:pPr>
        <w:jc w:val="both"/>
        <w:rPr>
          <w:rFonts w:ascii="Times New Roman" w:hAnsi="Times New Roman"/>
          <w:b/>
          <w:bCs/>
          <w:color w:val="0D0D0D" w:themeColor="text1" w:themeTint="F2"/>
          <w:sz w:val="28"/>
          <w:szCs w:val="28"/>
        </w:rPr>
      </w:pPr>
    </w:p>
    <w:p w:rsidR="00C00740" w:rsidRDefault="00C00740" w:rsidP="00C00740">
      <w:pPr>
        <w:jc w:val="both"/>
        <w:rPr>
          <w:rFonts w:ascii="Times New Roman" w:hAnsi="Times New Roman"/>
          <w:b/>
          <w:bCs/>
          <w:color w:val="0D0D0D" w:themeColor="text1" w:themeTint="F2"/>
          <w:sz w:val="28"/>
          <w:szCs w:val="28"/>
        </w:rPr>
      </w:pPr>
    </w:p>
    <w:p w:rsidR="00C66A4C" w:rsidRDefault="00C00740" w:rsidP="00C00740">
      <w:pPr>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p>
    <w:p w:rsidR="00C66A4C" w:rsidRDefault="00C66A4C" w:rsidP="00C00740">
      <w:pPr>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p>
    <w:p w:rsidR="00C66A4C" w:rsidRDefault="00C66A4C" w:rsidP="00C00740">
      <w:pPr>
        <w:jc w:val="both"/>
        <w:rPr>
          <w:rFonts w:ascii="Times New Roman" w:hAnsi="Times New Roman"/>
          <w:b/>
          <w:bCs/>
          <w:color w:val="0D0D0D" w:themeColor="text1" w:themeTint="F2"/>
          <w:sz w:val="28"/>
          <w:szCs w:val="28"/>
        </w:rPr>
      </w:pPr>
    </w:p>
    <w:p w:rsidR="00202BC8" w:rsidRDefault="00202BC8" w:rsidP="00C66A4C">
      <w:pPr>
        <w:jc w:val="center"/>
        <w:rPr>
          <w:sz w:val="52"/>
          <w:szCs w:val="52"/>
        </w:rPr>
      </w:pPr>
    </w:p>
    <w:p w:rsidR="00202BC8" w:rsidRDefault="00202BC8" w:rsidP="00C66A4C">
      <w:pPr>
        <w:jc w:val="center"/>
        <w:rPr>
          <w:sz w:val="52"/>
          <w:szCs w:val="52"/>
        </w:rPr>
      </w:pPr>
    </w:p>
    <w:p w:rsidR="00202BC8" w:rsidRDefault="00202BC8" w:rsidP="00C66A4C">
      <w:pPr>
        <w:jc w:val="center"/>
        <w:rPr>
          <w:sz w:val="52"/>
          <w:szCs w:val="52"/>
        </w:rPr>
      </w:pPr>
    </w:p>
    <w:p w:rsidR="00202BC8" w:rsidRDefault="00202BC8" w:rsidP="00C66A4C">
      <w:pPr>
        <w:jc w:val="center"/>
        <w:rPr>
          <w:sz w:val="52"/>
          <w:szCs w:val="52"/>
        </w:rPr>
      </w:pPr>
    </w:p>
    <w:p w:rsidR="00202BC8" w:rsidRDefault="00202BC8" w:rsidP="00C66A4C">
      <w:pPr>
        <w:jc w:val="center"/>
        <w:rPr>
          <w:sz w:val="52"/>
          <w:szCs w:val="52"/>
        </w:rPr>
      </w:pPr>
    </w:p>
    <w:p w:rsidR="00202BC8" w:rsidRDefault="00202BC8" w:rsidP="00C66A4C">
      <w:pPr>
        <w:jc w:val="center"/>
        <w:rPr>
          <w:sz w:val="52"/>
          <w:szCs w:val="52"/>
        </w:rPr>
      </w:pPr>
    </w:p>
    <w:p w:rsidR="00202BC8" w:rsidRDefault="00202BC8" w:rsidP="00C66A4C">
      <w:pPr>
        <w:jc w:val="center"/>
        <w:rPr>
          <w:sz w:val="52"/>
          <w:szCs w:val="52"/>
        </w:rPr>
      </w:pPr>
    </w:p>
    <w:p w:rsidR="00202BC8" w:rsidRPr="00CA4095" w:rsidRDefault="00202BC8" w:rsidP="00C66A4C">
      <w:pPr>
        <w:jc w:val="center"/>
        <w:rPr>
          <w:sz w:val="36"/>
          <w:szCs w:val="36"/>
        </w:rPr>
      </w:pPr>
    </w:p>
    <w:p w:rsidR="003F317F" w:rsidRPr="00CA4095" w:rsidRDefault="003F317F" w:rsidP="003F317F">
      <w:pPr>
        <w:rPr>
          <w:sz w:val="36"/>
          <w:szCs w:val="36"/>
        </w:rPr>
      </w:pPr>
    </w:p>
    <w:p w:rsidR="003F317F" w:rsidRDefault="003F317F" w:rsidP="003F317F">
      <w:pPr>
        <w:rPr>
          <w:sz w:val="32"/>
          <w:szCs w:val="32"/>
        </w:rPr>
      </w:pPr>
    </w:p>
    <w:p w:rsidR="00C14809" w:rsidRDefault="00C14809" w:rsidP="003F317F">
      <w:pPr>
        <w:rPr>
          <w:rFonts w:ascii="Times New Roman" w:hAnsi="Times New Roman"/>
          <w:sz w:val="36"/>
          <w:szCs w:val="36"/>
        </w:rPr>
      </w:pPr>
      <w:r>
        <w:rPr>
          <w:rFonts w:ascii="Times New Roman" w:hAnsi="Times New Roman"/>
          <w:sz w:val="36"/>
          <w:szCs w:val="36"/>
        </w:rPr>
        <w:lastRenderedPageBreak/>
        <w:t>CHAPTER  5</w:t>
      </w:r>
    </w:p>
    <w:p w:rsidR="003F317F" w:rsidRPr="00C14809" w:rsidRDefault="00C14809" w:rsidP="00473282">
      <w:pPr>
        <w:jc w:val="center"/>
        <w:rPr>
          <w:rFonts w:ascii="Times New Roman" w:hAnsi="Times New Roman"/>
          <w:b/>
          <w:sz w:val="36"/>
          <w:szCs w:val="36"/>
          <w:u w:val="single"/>
        </w:rPr>
      </w:pPr>
      <w:r w:rsidRPr="00C14809">
        <w:rPr>
          <w:rFonts w:ascii="Times New Roman" w:hAnsi="Times New Roman"/>
          <w:b/>
          <w:sz w:val="36"/>
          <w:szCs w:val="36"/>
          <w:u w:val="single"/>
        </w:rPr>
        <w:t>REFERENCE</w:t>
      </w:r>
    </w:p>
    <w:p w:rsidR="00C14809" w:rsidRDefault="00B0773E" w:rsidP="003F317F">
      <w:pPr>
        <w:rPr>
          <w:rFonts w:ascii="Times New Roman" w:hAnsi="Times New Roman"/>
          <w:sz w:val="36"/>
          <w:szCs w:val="36"/>
        </w:rPr>
      </w:pPr>
      <w:hyperlink r:id="rId57" w:history="1">
        <w:r w:rsidR="00C14809" w:rsidRPr="00F706DD">
          <w:rPr>
            <w:rStyle w:val="Hyperlink"/>
            <w:rFonts w:ascii="Times New Roman" w:hAnsi="Times New Roman"/>
            <w:sz w:val="36"/>
            <w:szCs w:val="36"/>
          </w:rPr>
          <w:t>www.google.com</w:t>
        </w:r>
      </w:hyperlink>
    </w:p>
    <w:p w:rsidR="00C14809" w:rsidRDefault="00B0773E" w:rsidP="003F317F">
      <w:pPr>
        <w:rPr>
          <w:rFonts w:ascii="Times New Roman" w:hAnsi="Times New Roman"/>
          <w:sz w:val="36"/>
          <w:szCs w:val="36"/>
        </w:rPr>
      </w:pPr>
      <w:hyperlink r:id="rId58" w:history="1">
        <w:r w:rsidR="00C14809" w:rsidRPr="00F706DD">
          <w:rPr>
            <w:rStyle w:val="Hyperlink"/>
            <w:rFonts w:ascii="Times New Roman" w:hAnsi="Times New Roman"/>
            <w:sz w:val="36"/>
            <w:szCs w:val="36"/>
          </w:rPr>
          <w:t>www.wikipedia.com</w:t>
        </w:r>
      </w:hyperlink>
    </w:p>
    <w:p w:rsidR="00C14809" w:rsidRDefault="00B0773E" w:rsidP="003F317F">
      <w:pPr>
        <w:rPr>
          <w:rFonts w:ascii="Times New Roman" w:hAnsi="Times New Roman"/>
          <w:sz w:val="36"/>
          <w:szCs w:val="36"/>
        </w:rPr>
      </w:pPr>
      <w:hyperlink r:id="rId59" w:history="1">
        <w:r w:rsidR="00C14809" w:rsidRPr="00F706DD">
          <w:rPr>
            <w:rStyle w:val="Hyperlink"/>
            <w:rFonts w:ascii="Times New Roman" w:hAnsi="Times New Roman"/>
            <w:sz w:val="36"/>
            <w:szCs w:val="36"/>
          </w:rPr>
          <w:t>www.classle.net</w:t>
        </w:r>
      </w:hyperlink>
    </w:p>
    <w:p w:rsidR="00C14809" w:rsidRDefault="00B0773E" w:rsidP="003F317F">
      <w:pPr>
        <w:rPr>
          <w:rFonts w:ascii="Times New Roman" w:hAnsi="Times New Roman"/>
          <w:sz w:val="36"/>
          <w:szCs w:val="36"/>
        </w:rPr>
      </w:pPr>
      <w:hyperlink r:id="rId60" w:history="1">
        <w:r w:rsidR="00C14809" w:rsidRPr="00F706DD">
          <w:rPr>
            <w:rStyle w:val="Hyperlink"/>
            <w:rFonts w:ascii="Times New Roman" w:hAnsi="Times New Roman"/>
            <w:sz w:val="36"/>
            <w:szCs w:val="36"/>
          </w:rPr>
          <w:t>www.technicaljournalsonline.com</w:t>
        </w:r>
      </w:hyperlink>
    </w:p>
    <w:p w:rsidR="00C14809" w:rsidRDefault="00C14809" w:rsidP="003F317F">
      <w:pPr>
        <w:rPr>
          <w:rFonts w:ascii="Times New Roman" w:hAnsi="Times New Roman"/>
          <w:sz w:val="36"/>
          <w:szCs w:val="36"/>
        </w:rPr>
      </w:pPr>
    </w:p>
    <w:p w:rsidR="003F317F" w:rsidRPr="00CA4095" w:rsidRDefault="00CA4095" w:rsidP="003F317F">
      <w:pPr>
        <w:rPr>
          <w:rFonts w:ascii="Times New Roman" w:hAnsi="Times New Roman"/>
          <w:sz w:val="36"/>
          <w:szCs w:val="36"/>
        </w:rPr>
      </w:pPr>
      <w:r>
        <w:rPr>
          <w:rFonts w:ascii="Times New Roman" w:hAnsi="Times New Roman"/>
          <w:sz w:val="36"/>
          <w:szCs w:val="36"/>
        </w:rPr>
        <w:t>BOOKS:</w:t>
      </w:r>
    </w:p>
    <w:p w:rsidR="003F317F" w:rsidRDefault="003F317F" w:rsidP="003F317F">
      <w:pPr>
        <w:rPr>
          <w:sz w:val="32"/>
          <w:szCs w:val="32"/>
        </w:rPr>
      </w:pPr>
    </w:p>
    <w:p w:rsidR="003F317F" w:rsidRPr="00C14809" w:rsidRDefault="00CA4095" w:rsidP="003F317F">
      <w:pPr>
        <w:rPr>
          <w:rFonts w:ascii="Times New Roman" w:hAnsi="Times New Roman"/>
          <w:sz w:val="32"/>
          <w:szCs w:val="32"/>
        </w:rPr>
      </w:pPr>
      <w:r>
        <w:rPr>
          <w:rFonts w:ascii="Times New Roman" w:hAnsi="Times New Roman"/>
          <w:sz w:val="36"/>
          <w:szCs w:val="36"/>
        </w:rPr>
        <w:t xml:space="preserve">        </w:t>
      </w:r>
      <w:r w:rsidRPr="00C14809">
        <w:rPr>
          <w:rFonts w:ascii="Times New Roman" w:hAnsi="Times New Roman"/>
          <w:sz w:val="32"/>
          <w:szCs w:val="32"/>
        </w:rPr>
        <w:t xml:space="preserve"> TOOL ENGINEERING TEXT BOOK.</w:t>
      </w:r>
    </w:p>
    <w:p w:rsidR="003F317F" w:rsidRDefault="005E2D44" w:rsidP="005E2D44">
      <w:pPr>
        <w:rPr>
          <w:rFonts w:ascii="Times New Roman" w:hAnsi="Times New Roman"/>
          <w:sz w:val="32"/>
          <w:szCs w:val="32"/>
        </w:rPr>
      </w:pPr>
      <w:r>
        <w:rPr>
          <w:rFonts w:ascii="Times New Roman" w:hAnsi="Times New Roman"/>
          <w:sz w:val="32"/>
          <w:szCs w:val="32"/>
        </w:rPr>
        <w:t xml:space="preserve">         A TEXT BOOK OF MACHINE </w:t>
      </w:r>
      <w:r w:rsidR="00473282">
        <w:rPr>
          <w:rFonts w:ascii="Times New Roman" w:hAnsi="Times New Roman"/>
          <w:sz w:val="32"/>
          <w:szCs w:val="32"/>
        </w:rPr>
        <w:t>DESIGN    R.S.KHURMI</w:t>
      </w:r>
    </w:p>
    <w:p w:rsidR="005E2D44" w:rsidRDefault="005E2D44" w:rsidP="005E2D44">
      <w:pPr>
        <w:rPr>
          <w:rFonts w:ascii="Times New Roman" w:hAnsi="Times New Roman"/>
          <w:sz w:val="32"/>
          <w:szCs w:val="32"/>
        </w:rPr>
      </w:pPr>
      <w:r>
        <w:rPr>
          <w:rFonts w:ascii="Times New Roman" w:hAnsi="Times New Roman"/>
          <w:sz w:val="32"/>
          <w:szCs w:val="32"/>
        </w:rPr>
        <w:t xml:space="preserve">          DIGITAL DESIGN(3</w:t>
      </w:r>
      <w:r w:rsidRPr="005E2D44">
        <w:rPr>
          <w:rFonts w:ascii="Times New Roman" w:hAnsi="Times New Roman"/>
          <w:sz w:val="32"/>
          <w:szCs w:val="32"/>
          <w:vertAlign w:val="superscript"/>
        </w:rPr>
        <w:t>RD</w:t>
      </w:r>
      <w:r>
        <w:rPr>
          <w:rFonts w:ascii="Times New Roman" w:hAnsi="Times New Roman"/>
          <w:sz w:val="32"/>
          <w:szCs w:val="32"/>
        </w:rPr>
        <w:t xml:space="preserve"> EDITION)              M.MORRIS</w:t>
      </w:r>
    </w:p>
    <w:p w:rsidR="005E2D44" w:rsidRPr="005E2D44" w:rsidRDefault="005E2D44" w:rsidP="005E2D44">
      <w:pPr>
        <w:rPr>
          <w:rFonts w:ascii="Times New Roman" w:hAnsi="Times New Roman"/>
          <w:sz w:val="32"/>
          <w:szCs w:val="32"/>
        </w:rPr>
      </w:pPr>
      <w:r>
        <w:rPr>
          <w:rFonts w:ascii="Times New Roman" w:hAnsi="Times New Roman"/>
          <w:sz w:val="32"/>
          <w:szCs w:val="32"/>
        </w:rPr>
        <w:t xml:space="preserve">          BASIC AUTOMOBILES                               C.P.NAKRA</w:t>
      </w:r>
    </w:p>
    <w:p w:rsidR="00C66A4C" w:rsidRDefault="00C66A4C" w:rsidP="003F317F">
      <w:pPr>
        <w:jc w:val="center"/>
        <w:rPr>
          <w:sz w:val="44"/>
          <w:szCs w:val="44"/>
        </w:rPr>
      </w:pPr>
    </w:p>
    <w:p w:rsidR="00C66A4C" w:rsidRDefault="00C66A4C" w:rsidP="003F317F">
      <w:pPr>
        <w:jc w:val="center"/>
        <w:rPr>
          <w:sz w:val="44"/>
          <w:szCs w:val="44"/>
        </w:rPr>
      </w:pPr>
    </w:p>
    <w:p w:rsidR="00C66A4C" w:rsidRDefault="00C66A4C" w:rsidP="003F317F">
      <w:pPr>
        <w:jc w:val="center"/>
        <w:rPr>
          <w:sz w:val="44"/>
          <w:szCs w:val="44"/>
        </w:rPr>
      </w:pPr>
    </w:p>
    <w:p w:rsidR="00C66A4C" w:rsidRDefault="00C66A4C" w:rsidP="003F317F">
      <w:pPr>
        <w:jc w:val="center"/>
        <w:rPr>
          <w:sz w:val="44"/>
          <w:szCs w:val="44"/>
        </w:rPr>
      </w:pPr>
    </w:p>
    <w:p w:rsidR="00C66A4C" w:rsidRDefault="00C66A4C" w:rsidP="003F317F">
      <w:pPr>
        <w:jc w:val="center"/>
        <w:rPr>
          <w:sz w:val="44"/>
          <w:szCs w:val="44"/>
        </w:rPr>
      </w:pPr>
    </w:p>
    <w:p w:rsidR="00C66A4C" w:rsidRDefault="00C66A4C" w:rsidP="0065679D">
      <w:pPr>
        <w:jc w:val="center"/>
        <w:rPr>
          <w:sz w:val="44"/>
          <w:szCs w:val="44"/>
        </w:rPr>
      </w:pPr>
    </w:p>
    <w:sectPr w:rsidR="00C66A4C" w:rsidSect="00CF7586">
      <w:headerReference w:type="default" r:id="rId61"/>
      <w:footerReference w:type="default" r:id="rId62"/>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E66" w:rsidRDefault="00984E66" w:rsidP="00CC332A">
      <w:r>
        <w:separator/>
      </w:r>
    </w:p>
  </w:endnote>
  <w:endnote w:type="continuationSeparator" w:id="1">
    <w:p w:rsidR="00984E66" w:rsidRDefault="00984E66" w:rsidP="00CC33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Neue-Condense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2547"/>
      <w:docPartObj>
        <w:docPartGallery w:val="Page Numbers (Bottom of Page)"/>
        <w:docPartUnique/>
      </w:docPartObj>
    </w:sdtPr>
    <w:sdtContent>
      <w:p w:rsidR="00596676" w:rsidRDefault="00B0773E">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0" inset=",0,,0">
                <w:txbxContent>
                  <w:p w:rsidR="00596676" w:rsidRDefault="00B0773E">
                    <w:pPr>
                      <w:jc w:val="center"/>
                    </w:pPr>
                    <w:fldSimple w:instr=" PAGE    \* MERGEFORMAT ">
                      <w:r w:rsidR="009012A6">
                        <w:rPr>
                          <w:noProof/>
                        </w:rPr>
                        <w:t>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E66" w:rsidRDefault="00984E66" w:rsidP="00CC332A">
      <w:r>
        <w:separator/>
      </w:r>
    </w:p>
  </w:footnote>
  <w:footnote w:type="continuationSeparator" w:id="1">
    <w:p w:rsidR="00984E66" w:rsidRDefault="00984E66" w:rsidP="00CC33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676" w:rsidRDefault="00596676">
    <w:pPr>
      <w:pStyle w:val="Header"/>
      <w:jc w:val="center"/>
      <w:rPr>
        <w:rFonts w:asciiTheme="majorHAnsi" w:hAnsiTheme="majorHAnsi"/>
        <w:sz w:val="28"/>
        <w:szCs w:val="28"/>
      </w:rPr>
    </w:pPr>
  </w:p>
  <w:p w:rsidR="00596676" w:rsidRDefault="005966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01AA"/>
    <w:multiLevelType w:val="hybridMultilevel"/>
    <w:tmpl w:val="0DE800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964B6"/>
    <w:multiLevelType w:val="multilevel"/>
    <w:tmpl w:val="75023C22"/>
    <w:lvl w:ilvl="0">
      <w:numFmt w:val="bullet"/>
      <w:lvlText w:val="•"/>
      <w:lvlJc w:val="left"/>
      <w:pPr>
        <w:tabs>
          <w:tab w:val="num" w:pos="720"/>
        </w:tabs>
        <w:ind w:left="720" w:hanging="360"/>
      </w:pPr>
      <w:rPr>
        <w:rFonts w:ascii="HelveticaNeue-Condensed" w:eastAsiaTheme="minorHAnsi" w:hAnsi="HelveticaNeue-Condensed" w:cs="HelveticaNeue-Condensed" w:hint="default"/>
      </w:rPr>
    </w:lvl>
    <w:lvl w:ilvl="1">
      <w:start w:val="14"/>
      <w:numFmt w:val="decimal"/>
      <w:lvlText w:val="%2."/>
      <w:lvlJc w:val="left"/>
      <w:pPr>
        <w:ind w:left="1485" w:hanging="4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EC00CF"/>
    <w:multiLevelType w:val="multilevel"/>
    <w:tmpl w:val="76B8DD8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102B7D25"/>
    <w:multiLevelType w:val="hybridMultilevel"/>
    <w:tmpl w:val="D6F86D60"/>
    <w:lvl w:ilvl="0" w:tplc="20AE1A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C1F81"/>
    <w:multiLevelType w:val="hybridMultilevel"/>
    <w:tmpl w:val="D2B4F370"/>
    <w:lvl w:ilvl="0" w:tplc="2F50758A">
      <w:start w:val="1"/>
      <w:numFmt w:val="lowerLetter"/>
      <w:lvlText w:val="(%1)"/>
      <w:lvlJc w:val="left"/>
      <w:pPr>
        <w:ind w:left="1515" w:hanging="720"/>
      </w:pPr>
      <w:rPr>
        <w:rFonts w:hint="default"/>
        <w:sz w:val="32"/>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13B4164"/>
    <w:multiLevelType w:val="hybridMultilevel"/>
    <w:tmpl w:val="408A7310"/>
    <w:lvl w:ilvl="0" w:tplc="539CFE08">
      <w:start w:val="1"/>
      <w:numFmt w:val="lowerLetter"/>
      <w:lvlText w:val="(%1)"/>
      <w:lvlJc w:val="left"/>
      <w:pPr>
        <w:ind w:left="2520" w:hanging="720"/>
      </w:pPr>
      <w:rPr>
        <w:rFonts w:cs="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6E32BE2"/>
    <w:multiLevelType w:val="multilevel"/>
    <w:tmpl w:val="792A9DB6"/>
    <w:lvl w:ilvl="0">
      <w:start w:val="3"/>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7">
    <w:nsid w:val="185D5EAF"/>
    <w:multiLevelType w:val="multilevel"/>
    <w:tmpl w:val="50648AB0"/>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8966062"/>
    <w:multiLevelType w:val="multilevel"/>
    <w:tmpl w:val="BD7A8AB0"/>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9D24230"/>
    <w:multiLevelType w:val="multilevel"/>
    <w:tmpl w:val="B8DA167E"/>
    <w:lvl w:ilvl="0">
      <w:start w:val="2"/>
      <w:numFmt w:val="decimal"/>
      <w:lvlText w:val="%1"/>
      <w:lvlJc w:val="left"/>
      <w:pPr>
        <w:ind w:left="405" w:hanging="405"/>
      </w:pPr>
      <w:rPr>
        <w:rFonts w:hint="default"/>
      </w:rPr>
    </w:lvl>
    <w:lvl w:ilvl="1">
      <w:start w:val="3"/>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10">
    <w:nsid w:val="1AC64475"/>
    <w:multiLevelType w:val="multilevel"/>
    <w:tmpl w:val="D1BEF160"/>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nsid w:val="1B664105"/>
    <w:multiLevelType w:val="hybridMultilevel"/>
    <w:tmpl w:val="66AC2F4A"/>
    <w:lvl w:ilvl="0" w:tplc="23B06AF2">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BF2CF5"/>
    <w:multiLevelType w:val="hybridMultilevel"/>
    <w:tmpl w:val="F7AC1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0C1D07"/>
    <w:multiLevelType w:val="hybridMultilevel"/>
    <w:tmpl w:val="7894293E"/>
    <w:lvl w:ilvl="0" w:tplc="B972CEDE">
      <w:start w:val="1"/>
      <w:numFmt w:val="decimal"/>
      <w:lvlText w:val="%1."/>
      <w:lvlJc w:val="left"/>
      <w:pPr>
        <w:tabs>
          <w:tab w:val="num" w:pos="720"/>
        </w:tabs>
        <w:ind w:left="720" w:hanging="360"/>
      </w:pPr>
      <w:rPr>
        <w:color w:val="FFFFFF"/>
      </w:rPr>
    </w:lvl>
    <w:lvl w:ilvl="1" w:tplc="CF0EECC6">
      <w:numFmt w:val="none"/>
      <w:lvlText w:val=""/>
      <w:lvlJc w:val="left"/>
      <w:pPr>
        <w:tabs>
          <w:tab w:val="num" w:pos="360"/>
        </w:tabs>
      </w:pPr>
    </w:lvl>
    <w:lvl w:ilvl="2" w:tplc="2806FAEC">
      <w:numFmt w:val="none"/>
      <w:lvlText w:val=""/>
      <w:lvlJc w:val="left"/>
      <w:pPr>
        <w:tabs>
          <w:tab w:val="num" w:pos="360"/>
        </w:tabs>
      </w:pPr>
    </w:lvl>
    <w:lvl w:ilvl="3" w:tplc="F844CDE0">
      <w:numFmt w:val="none"/>
      <w:lvlText w:val=""/>
      <w:lvlJc w:val="left"/>
      <w:pPr>
        <w:tabs>
          <w:tab w:val="num" w:pos="360"/>
        </w:tabs>
      </w:pPr>
    </w:lvl>
    <w:lvl w:ilvl="4" w:tplc="971EF8BE">
      <w:numFmt w:val="none"/>
      <w:lvlText w:val=""/>
      <w:lvlJc w:val="left"/>
      <w:pPr>
        <w:tabs>
          <w:tab w:val="num" w:pos="360"/>
        </w:tabs>
      </w:pPr>
    </w:lvl>
    <w:lvl w:ilvl="5" w:tplc="5E24E182">
      <w:numFmt w:val="none"/>
      <w:lvlText w:val=""/>
      <w:lvlJc w:val="left"/>
      <w:pPr>
        <w:tabs>
          <w:tab w:val="num" w:pos="360"/>
        </w:tabs>
      </w:pPr>
    </w:lvl>
    <w:lvl w:ilvl="6" w:tplc="C644D870">
      <w:numFmt w:val="none"/>
      <w:lvlText w:val=""/>
      <w:lvlJc w:val="left"/>
      <w:pPr>
        <w:tabs>
          <w:tab w:val="num" w:pos="360"/>
        </w:tabs>
      </w:pPr>
    </w:lvl>
    <w:lvl w:ilvl="7" w:tplc="FAFE7F76">
      <w:numFmt w:val="none"/>
      <w:lvlText w:val=""/>
      <w:lvlJc w:val="left"/>
      <w:pPr>
        <w:tabs>
          <w:tab w:val="num" w:pos="360"/>
        </w:tabs>
      </w:pPr>
    </w:lvl>
    <w:lvl w:ilvl="8" w:tplc="380C829C">
      <w:numFmt w:val="none"/>
      <w:lvlText w:val=""/>
      <w:lvlJc w:val="left"/>
      <w:pPr>
        <w:tabs>
          <w:tab w:val="num" w:pos="360"/>
        </w:tabs>
      </w:pPr>
    </w:lvl>
  </w:abstractNum>
  <w:abstractNum w:abstractNumId="14">
    <w:nsid w:val="1EDF7F98"/>
    <w:multiLevelType w:val="hybridMultilevel"/>
    <w:tmpl w:val="6C1C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C349E"/>
    <w:multiLevelType w:val="multilevel"/>
    <w:tmpl w:val="26143CAC"/>
    <w:lvl w:ilvl="0">
      <w:start w:val="1"/>
      <w:numFmt w:val="decimal"/>
      <w:lvlText w:val="%1."/>
      <w:lvlJc w:val="left"/>
      <w:pPr>
        <w:tabs>
          <w:tab w:val="num" w:pos="720"/>
        </w:tabs>
        <w:ind w:left="720" w:hanging="360"/>
      </w:pPr>
    </w:lvl>
    <w:lvl w:ilvl="1">
      <w:start w:val="14"/>
      <w:numFmt w:val="decimal"/>
      <w:lvlText w:val="%2."/>
      <w:lvlJc w:val="left"/>
      <w:pPr>
        <w:ind w:left="1485" w:hanging="4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E47E56"/>
    <w:multiLevelType w:val="hybridMultilevel"/>
    <w:tmpl w:val="5FC8DF10"/>
    <w:lvl w:ilvl="0" w:tplc="1904F8B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BD0982"/>
    <w:multiLevelType w:val="hybridMultilevel"/>
    <w:tmpl w:val="E66200BA"/>
    <w:lvl w:ilvl="0" w:tplc="A95EF970">
      <w:start w:val="1"/>
      <w:numFmt w:val="lowerLetter"/>
      <w:lvlText w:val="(%1)"/>
      <w:lvlJc w:val="left"/>
      <w:pPr>
        <w:ind w:left="1800" w:hanging="72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B2733C8"/>
    <w:multiLevelType w:val="hybridMultilevel"/>
    <w:tmpl w:val="2CF88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672D49"/>
    <w:multiLevelType w:val="hybridMultilevel"/>
    <w:tmpl w:val="F77018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5E0142"/>
    <w:multiLevelType w:val="multilevel"/>
    <w:tmpl w:val="03BA53C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89310B"/>
    <w:multiLevelType w:val="hybridMultilevel"/>
    <w:tmpl w:val="531A83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394260AD"/>
    <w:multiLevelType w:val="hybridMultilevel"/>
    <w:tmpl w:val="7B10B52E"/>
    <w:lvl w:ilvl="0" w:tplc="DBF00CDA">
      <w:start w:val="1"/>
      <w:numFmt w:val="lowerLetter"/>
      <w:lvlText w:val="(%1)"/>
      <w:lvlJc w:val="left"/>
      <w:pPr>
        <w:ind w:left="1440" w:hanging="72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9F410F4"/>
    <w:multiLevelType w:val="hybridMultilevel"/>
    <w:tmpl w:val="BC3E2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7A48EE"/>
    <w:multiLevelType w:val="hybridMultilevel"/>
    <w:tmpl w:val="3A066AC2"/>
    <w:lvl w:ilvl="0" w:tplc="DBF00CDA">
      <w:start w:val="1"/>
      <w:numFmt w:val="lowerLetter"/>
      <w:lvlText w:val="(%1)"/>
      <w:lvlJc w:val="left"/>
      <w:pPr>
        <w:ind w:left="2160" w:hanging="720"/>
      </w:pPr>
      <w:rPr>
        <w:rFonts w:hint="default"/>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7D2714"/>
    <w:multiLevelType w:val="hybridMultilevel"/>
    <w:tmpl w:val="C3588494"/>
    <w:lvl w:ilvl="0" w:tplc="A150FAA2">
      <w:start w:val="1"/>
      <w:numFmt w:val="upperLetter"/>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825BDA"/>
    <w:multiLevelType w:val="multilevel"/>
    <w:tmpl w:val="07C2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FC3C03"/>
    <w:multiLevelType w:val="multilevel"/>
    <w:tmpl w:val="4880B5EC"/>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152484"/>
    <w:multiLevelType w:val="multilevel"/>
    <w:tmpl w:val="8F2E5AA8"/>
    <w:lvl w:ilvl="0">
      <w:start w:val="1"/>
      <w:numFmt w:val="bullet"/>
      <w:lvlText w:val=""/>
      <w:lvlJc w:val="left"/>
      <w:pPr>
        <w:tabs>
          <w:tab w:val="num" w:pos="720"/>
        </w:tabs>
        <w:ind w:left="720" w:hanging="360"/>
      </w:pPr>
      <w:rPr>
        <w:rFonts w:ascii="Wingdings" w:hAnsi="Wingdings" w:hint="default"/>
        <w:sz w:val="20"/>
      </w:rPr>
    </w:lvl>
    <w:lvl w:ilvl="1">
      <w:start w:val="11"/>
      <w:numFmt w:val="decimal"/>
      <w:lvlText w:val="%2."/>
      <w:lvlJc w:val="left"/>
      <w:pPr>
        <w:ind w:left="1485" w:hanging="405"/>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63521C"/>
    <w:multiLevelType w:val="multilevel"/>
    <w:tmpl w:val="A0A8F95C"/>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30">
    <w:nsid w:val="55B974E9"/>
    <w:multiLevelType w:val="hybridMultilevel"/>
    <w:tmpl w:val="AE1C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2A3E94"/>
    <w:multiLevelType w:val="multilevel"/>
    <w:tmpl w:val="2EC83A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060F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0A61789"/>
    <w:multiLevelType w:val="hybridMultilevel"/>
    <w:tmpl w:val="52A0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A72F18"/>
    <w:multiLevelType w:val="multilevel"/>
    <w:tmpl w:val="EE70051C"/>
    <w:lvl w:ilvl="0">
      <w:start w:val="2"/>
      <w:numFmt w:val="decimal"/>
      <w:lvlText w:val="%1"/>
      <w:lvlJc w:val="left"/>
      <w:pPr>
        <w:ind w:left="405" w:hanging="405"/>
      </w:pPr>
      <w:rPr>
        <w:rFonts w:hint="default"/>
      </w:rPr>
    </w:lvl>
    <w:lvl w:ilvl="1">
      <w:start w:val="4"/>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35">
    <w:nsid w:val="68AB2F78"/>
    <w:multiLevelType w:val="hybridMultilevel"/>
    <w:tmpl w:val="C8FC08CE"/>
    <w:lvl w:ilvl="0" w:tplc="0409000B">
      <w:start w:val="1"/>
      <w:numFmt w:val="bullet"/>
      <w:lvlText w:val=""/>
      <w:lvlJc w:val="left"/>
      <w:pPr>
        <w:ind w:left="720" w:hanging="360"/>
      </w:pPr>
      <w:rPr>
        <w:rFonts w:ascii="Wingdings" w:hAnsi="Wingdings" w:hint="default"/>
      </w:rPr>
    </w:lvl>
    <w:lvl w:ilvl="1" w:tplc="EBEAF102">
      <w:numFmt w:val="bullet"/>
      <w:lvlText w:val="•"/>
      <w:lvlJc w:val="left"/>
      <w:pPr>
        <w:ind w:left="1440" w:hanging="360"/>
      </w:pPr>
      <w:rPr>
        <w:rFonts w:ascii="HelveticaNeue-Condensed" w:eastAsiaTheme="minorHAnsi" w:hAnsi="HelveticaNeue-Condensed" w:cs="HelveticaNeue-Condense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D45D4F"/>
    <w:multiLevelType w:val="hybridMultilevel"/>
    <w:tmpl w:val="C58C2B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9506DC3"/>
    <w:multiLevelType w:val="hybridMultilevel"/>
    <w:tmpl w:val="900A734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A5214BE"/>
    <w:multiLevelType w:val="multilevel"/>
    <w:tmpl w:val="D8B8997C"/>
    <w:lvl w:ilvl="0">
      <w:start w:val="2"/>
      <w:numFmt w:val="decimal"/>
      <w:lvlText w:val="%1"/>
      <w:lvlJc w:val="left"/>
      <w:pPr>
        <w:ind w:left="405" w:hanging="405"/>
      </w:pPr>
      <w:rPr>
        <w:rFonts w:hint="default"/>
      </w:rPr>
    </w:lvl>
    <w:lvl w:ilvl="1">
      <w:start w:val="4"/>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3300" w:hanging="144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590" w:hanging="1800"/>
      </w:pPr>
      <w:rPr>
        <w:rFonts w:hint="default"/>
      </w:rPr>
    </w:lvl>
    <w:lvl w:ilvl="7">
      <w:start w:val="1"/>
      <w:numFmt w:val="decimal"/>
      <w:lvlText w:val="%1.%2.%3.%4.%5.%6.%7.%8"/>
      <w:lvlJc w:val="left"/>
      <w:pPr>
        <w:ind w:left="5415" w:hanging="2160"/>
      </w:pPr>
      <w:rPr>
        <w:rFonts w:hint="default"/>
      </w:rPr>
    </w:lvl>
    <w:lvl w:ilvl="8">
      <w:start w:val="1"/>
      <w:numFmt w:val="decimal"/>
      <w:lvlText w:val="%1.%2.%3.%4.%5.%6.%7.%8.%9"/>
      <w:lvlJc w:val="left"/>
      <w:pPr>
        <w:ind w:left="5880" w:hanging="2160"/>
      </w:pPr>
      <w:rPr>
        <w:rFonts w:hint="default"/>
      </w:rPr>
    </w:lvl>
  </w:abstractNum>
  <w:abstractNum w:abstractNumId="39">
    <w:nsid w:val="6AFE51F0"/>
    <w:multiLevelType w:val="hybridMultilevel"/>
    <w:tmpl w:val="6EB69B72"/>
    <w:lvl w:ilvl="0" w:tplc="5F6C370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B5B5C8F"/>
    <w:multiLevelType w:val="hybridMultilevel"/>
    <w:tmpl w:val="D96C97B2"/>
    <w:lvl w:ilvl="0" w:tplc="297CD974">
      <w:start w:val="1"/>
      <w:numFmt w:val="decimalZero"/>
      <w:lvlText w:val="%1."/>
      <w:lvlJc w:val="left"/>
      <w:pPr>
        <w:ind w:left="2085" w:hanging="17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9E4A67"/>
    <w:multiLevelType w:val="hybridMultilevel"/>
    <w:tmpl w:val="B170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2C1FC9"/>
    <w:multiLevelType w:val="hybridMultilevel"/>
    <w:tmpl w:val="C3588494"/>
    <w:lvl w:ilvl="0" w:tplc="A150FAA2">
      <w:start w:val="1"/>
      <w:numFmt w:val="upperLetter"/>
      <w:lvlText w:val="%1)"/>
      <w:lvlJc w:val="left"/>
      <w:pPr>
        <w:ind w:left="3150" w:hanging="360"/>
      </w:pPr>
      <w:rPr>
        <w:rFonts w:hint="default"/>
        <w:sz w:val="3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3">
    <w:nsid w:val="722A7E48"/>
    <w:multiLevelType w:val="hybridMultilevel"/>
    <w:tmpl w:val="EC16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1876DE"/>
    <w:multiLevelType w:val="multilevel"/>
    <w:tmpl w:val="3DC8A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BC271A"/>
    <w:multiLevelType w:val="hybridMultilevel"/>
    <w:tmpl w:val="9C1430E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7C0E74DF"/>
    <w:multiLevelType w:val="multilevel"/>
    <w:tmpl w:val="BAB8CD88"/>
    <w:lvl w:ilvl="0">
      <w:start w:val="4"/>
      <w:numFmt w:val="decimal"/>
      <w:lvlText w:val="%1"/>
      <w:lvlJc w:val="left"/>
      <w:pPr>
        <w:ind w:left="360" w:hanging="360"/>
      </w:pPr>
      <w:rPr>
        <w:rFonts w:hint="default"/>
      </w:rPr>
    </w:lvl>
    <w:lvl w:ilvl="1">
      <w:start w:val="5"/>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47">
    <w:nsid w:val="7D7D7348"/>
    <w:multiLevelType w:val="multilevel"/>
    <w:tmpl w:val="E3A032E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3"/>
  </w:num>
  <w:num w:numId="3">
    <w:abstractNumId w:val="46"/>
  </w:num>
  <w:num w:numId="4">
    <w:abstractNumId w:val="41"/>
  </w:num>
  <w:num w:numId="5">
    <w:abstractNumId w:val="17"/>
  </w:num>
  <w:num w:numId="6">
    <w:abstractNumId w:val="5"/>
  </w:num>
  <w:num w:numId="7">
    <w:abstractNumId w:val="4"/>
  </w:num>
  <w:num w:numId="8">
    <w:abstractNumId w:val="22"/>
  </w:num>
  <w:num w:numId="9">
    <w:abstractNumId w:val="24"/>
  </w:num>
  <w:num w:numId="10">
    <w:abstractNumId w:val="21"/>
  </w:num>
  <w:num w:numId="11">
    <w:abstractNumId w:val="39"/>
  </w:num>
  <w:num w:numId="12">
    <w:abstractNumId w:val="16"/>
  </w:num>
  <w:num w:numId="13">
    <w:abstractNumId w:val="20"/>
  </w:num>
  <w:num w:numId="14">
    <w:abstractNumId w:val="27"/>
  </w:num>
  <w:num w:numId="15">
    <w:abstractNumId w:val="42"/>
  </w:num>
  <w:num w:numId="16">
    <w:abstractNumId w:val="31"/>
  </w:num>
  <w:num w:numId="17">
    <w:abstractNumId w:val="44"/>
  </w:num>
  <w:num w:numId="18">
    <w:abstractNumId w:val="29"/>
  </w:num>
  <w:num w:numId="19">
    <w:abstractNumId w:val="47"/>
  </w:num>
  <w:num w:numId="20">
    <w:abstractNumId w:val="1"/>
  </w:num>
  <w:num w:numId="21">
    <w:abstractNumId w:val="26"/>
  </w:num>
  <w:num w:numId="22">
    <w:abstractNumId w:val="28"/>
  </w:num>
  <w:num w:numId="23">
    <w:abstractNumId w:val="10"/>
  </w:num>
  <w:num w:numId="24">
    <w:abstractNumId w:val="25"/>
  </w:num>
  <w:num w:numId="25">
    <w:abstractNumId w:val="33"/>
  </w:num>
  <w:num w:numId="26">
    <w:abstractNumId w:val="30"/>
  </w:num>
  <w:num w:numId="27">
    <w:abstractNumId w:val="14"/>
  </w:num>
  <w:num w:numId="28">
    <w:abstractNumId w:val="43"/>
  </w:num>
  <w:num w:numId="29">
    <w:abstractNumId w:val="23"/>
  </w:num>
  <w:num w:numId="30">
    <w:abstractNumId w:val="35"/>
  </w:num>
  <w:num w:numId="31">
    <w:abstractNumId w:val="0"/>
  </w:num>
  <w:num w:numId="32">
    <w:abstractNumId w:val="37"/>
  </w:num>
  <w:num w:numId="33">
    <w:abstractNumId w:val="3"/>
  </w:num>
  <w:num w:numId="34">
    <w:abstractNumId w:val="12"/>
  </w:num>
  <w:num w:numId="35">
    <w:abstractNumId w:val="15"/>
  </w:num>
  <w:num w:numId="36">
    <w:abstractNumId w:val="45"/>
  </w:num>
  <w:num w:numId="37">
    <w:abstractNumId w:val="18"/>
  </w:num>
  <w:num w:numId="38">
    <w:abstractNumId w:val="19"/>
  </w:num>
  <w:num w:numId="39">
    <w:abstractNumId w:val="36"/>
  </w:num>
  <w:num w:numId="40">
    <w:abstractNumId w:val="2"/>
  </w:num>
  <w:num w:numId="41">
    <w:abstractNumId w:val="32"/>
  </w:num>
  <w:num w:numId="42">
    <w:abstractNumId w:val="8"/>
  </w:num>
  <w:num w:numId="43">
    <w:abstractNumId w:val="9"/>
  </w:num>
  <w:num w:numId="44">
    <w:abstractNumId w:val="34"/>
  </w:num>
  <w:num w:numId="45">
    <w:abstractNumId w:val="38"/>
  </w:num>
  <w:num w:numId="46">
    <w:abstractNumId w:val="11"/>
  </w:num>
  <w:num w:numId="47">
    <w:abstractNumId w:val="7"/>
  </w:num>
  <w:num w:numId="4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hdrShapeDefaults>
    <o:shapedefaults v:ext="edit" spidmax="34818"/>
    <o:shapelayout v:ext="edit">
      <o:idmap v:ext="edit" data="2"/>
      <o:rules v:ext="edit">
        <o:r id="V:Rule2" type="connector" idref="#_x0000_s2049"/>
      </o:rules>
    </o:shapelayout>
  </w:hdrShapeDefaults>
  <w:footnotePr>
    <w:footnote w:id="0"/>
    <w:footnote w:id="1"/>
  </w:footnotePr>
  <w:endnotePr>
    <w:endnote w:id="0"/>
    <w:endnote w:id="1"/>
  </w:endnotePr>
  <w:compat/>
  <w:rsids>
    <w:rsidRoot w:val="00CC332A"/>
    <w:rsid w:val="0002140E"/>
    <w:rsid w:val="0002288A"/>
    <w:rsid w:val="00024AE5"/>
    <w:rsid w:val="00041061"/>
    <w:rsid w:val="0004267D"/>
    <w:rsid w:val="00056416"/>
    <w:rsid w:val="00056E21"/>
    <w:rsid w:val="00066002"/>
    <w:rsid w:val="00072B6D"/>
    <w:rsid w:val="00085B81"/>
    <w:rsid w:val="00097EB1"/>
    <w:rsid w:val="000A498F"/>
    <w:rsid w:val="000A5501"/>
    <w:rsid w:val="000B2FEC"/>
    <w:rsid w:val="000C4293"/>
    <w:rsid w:val="000F7C6E"/>
    <w:rsid w:val="00123DB5"/>
    <w:rsid w:val="00130606"/>
    <w:rsid w:val="00140EE2"/>
    <w:rsid w:val="001870EF"/>
    <w:rsid w:val="001E21A4"/>
    <w:rsid w:val="001E536A"/>
    <w:rsid w:val="001F6182"/>
    <w:rsid w:val="00202BC8"/>
    <w:rsid w:val="00204193"/>
    <w:rsid w:val="00212079"/>
    <w:rsid w:val="00224AF3"/>
    <w:rsid w:val="00257E3D"/>
    <w:rsid w:val="0026749C"/>
    <w:rsid w:val="002764FC"/>
    <w:rsid w:val="00277DC2"/>
    <w:rsid w:val="00281F1D"/>
    <w:rsid w:val="00287377"/>
    <w:rsid w:val="00296BA8"/>
    <w:rsid w:val="002B5F3C"/>
    <w:rsid w:val="002B7ACC"/>
    <w:rsid w:val="002C0B6E"/>
    <w:rsid w:val="002C48FF"/>
    <w:rsid w:val="002C5A94"/>
    <w:rsid w:val="002D658A"/>
    <w:rsid w:val="002F4015"/>
    <w:rsid w:val="00302068"/>
    <w:rsid w:val="00307019"/>
    <w:rsid w:val="00313596"/>
    <w:rsid w:val="0031612F"/>
    <w:rsid w:val="00340B20"/>
    <w:rsid w:val="00341DE8"/>
    <w:rsid w:val="003672B9"/>
    <w:rsid w:val="003975D6"/>
    <w:rsid w:val="003A2ED4"/>
    <w:rsid w:val="003A2F60"/>
    <w:rsid w:val="003B1DFE"/>
    <w:rsid w:val="003B3500"/>
    <w:rsid w:val="003B74C6"/>
    <w:rsid w:val="003D1CD6"/>
    <w:rsid w:val="003E7296"/>
    <w:rsid w:val="003F317F"/>
    <w:rsid w:val="004045AE"/>
    <w:rsid w:val="004134C4"/>
    <w:rsid w:val="00417F9B"/>
    <w:rsid w:val="0042186E"/>
    <w:rsid w:val="00425B4C"/>
    <w:rsid w:val="00426C2B"/>
    <w:rsid w:val="0043609A"/>
    <w:rsid w:val="004451CC"/>
    <w:rsid w:val="00446956"/>
    <w:rsid w:val="00455303"/>
    <w:rsid w:val="00462E69"/>
    <w:rsid w:val="004723BC"/>
    <w:rsid w:val="00472B4E"/>
    <w:rsid w:val="00473282"/>
    <w:rsid w:val="004751F3"/>
    <w:rsid w:val="004941EA"/>
    <w:rsid w:val="004A7048"/>
    <w:rsid w:val="004B146C"/>
    <w:rsid w:val="004B413D"/>
    <w:rsid w:val="004C742B"/>
    <w:rsid w:val="004D0CBE"/>
    <w:rsid w:val="004D7433"/>
    <w:rsid w:val="004D7B98"/>
    <w:rsid w:val="004E20C5"/>
    <w:rsid w:val="004E7455"/>
    <w:rsid w:val="004F2571"/>
    <w:rsid w:val="004F443C"/>
    <w:rsid w:val="005003BD"/>
    <w:rsid w:val="0051725C"/>
    <w:rsid w:val="0052421C"/>
    <w:rsid w:val="0053394B"/>
    <w:rsid w:val="0055163F"/>
    <w:rsid w:val="00562851"/>
    <w:rsid w:val="00576AE2"/>
    <w:rsid w:val="00583B26"/>
    <w:rsid w:val="00585D49"/>
    <w:rsid w:val="00587521"/>
    <w:rsid w:val="0058757C"/>
    <w:rsid w:val="00593325"/>
    <w:rsid w:val="005939FC"/>
    <w:rsid w:val="00596676"/>
    <w:rsid w:val="00597178"/>
    <w:rsid w:val="005B3802"/>
    <w:rsid w:val="005C02D0"/>
    <w:rsid w:val="005C0979"/>
    <w:rsid w:val="005E2D44"/>
    <w:rsid w:val="005F41C6"/>
    <w:rsid w:val="005F48B4"/>
    <w:rsid w:val="005F4C44"/>
    <w:rsid w:val="006077D3"/>
    <w:rsid w:val="0062379E"/>
    <w:rsid w:val="00625BAC"/>
    <w:rsid w:val="00625D9F"/>
    <w:rsid w:val="00625EC6"/>
    <w:rsid w:val="006428C3"/>
    <w:rsid w:val="00650DCE"/>
    <w:rsid w:val="00653C23"/>
    <w:rsid w:val="0065679D"/>
    <w:rsid w:val="00661E3E"/>
    <w:rsid w:val="006633F8"/>
    <w:rsid w:val="00663B9E"/>
    <w:rsid w:val="006A7F61"/>
    <w:rsid w:val="006B145A"/>
    <w:rsid w:val="006B6C25"/>
    <w:rsid w:val="006E1713"/>
    <w:rsid w:val="006F22F4"/>
    <w:rsid w:val="006F528D"/>
    <w:rsid w:val="006F64F5"/>
    <w:rsid w:val="0073301A"/>
    <w:rsid w:val="00733163"/>
    <w:rsid w:val="00735E1B"/>
    <w:rsid w:val="00744DD8"/>
    <w:rsid w:val="00746E88"/>
    <w:rsid w:val="0075329A"/>
    <w:rsid w:val="007570EE"/>
    <w:rsid w:val="007612D6"/>
    <w:rsid w:val="00766F64"/>
    <w:rsid w:val="00767CBF"/>
    <w:rsid w:val="00793642"/>
    <w:rsid w:val="007960B2"/>
    <w:rsid w:val="007A06B9"/>
    <w:rsid w:val="007A2443"/>
    <w:rsid w:val="007A540B"/>
    <w:rsid w:val="007C541B"/>
    <w:rsid w:val="007C7D11"/>
    <w:rsid w:val="007D051A"/>
    <w:rsid w:val="00821A8A"/>
    <w:rsid w:val="008268DF"/>
    <w:rsid w:val="00885412"/>
    <w:rsid w:val="008A6608"/>
    <w:rsid w:val="008A6AC6"/>
    <w:rsid w:val="008B5C19"/>
    <w:rsid w:val="008C2A94"/>
    <w:rsid w:val="008C41BE"/>
    <w:rsid w:val="008D0086"/>
    <w:rsid w:val="008E60A3"/>
    <w:rsid w:val="008F4C14"/>
    <w:rsid w:val="009012A6"/>
    <w:rsid w:val="00911B15"/>
    <w:rsid w:val="00916B33"/>
    <w:rsid w:val="00933964"/>
    <w:rsid w:val="00955B08"/>
    <w:rsid w:val="00973CCF"/>
    <w:rsid w:val="00980EB4"/>
    <w:rsid w:val="00981BB5"/>
    <w:rsid w:val="00984E66"/>
    <w:rsid w:val="009A2ECC"/>
    <w:rsid w:val="009A6AE5"/>
    <w:rsid w:val="009B505C"/>
    <w:rsid w:val="009B51E3"/>
    <w:rsid w:val="009C13FD"/>
    <w:rsid w:val="009E1B28"/>
    <w:rsid w:val="009F04A2"/>
    <w:rsid w:val="00A31AAB"/>
    <w:rsid w:val="00A351AB"/>
    <w:rsid w:val="00A41C1A"/>
    <w:rsid w:val="00A41F7E"/>
    <w:rsid w:val="00A567A1"/>
    <w:rsid w:val="00A60B5B"/>
    <w:rsid w:val="00A63A76"/>
    <w:rsid w:val="00A63EE4"/>
    <w:rsid w:val="00A7159A"/>
    <w:rsid w:val="00A976D2"/>
    <w:rsid w:val="00AA275B"/>
    <w:rsid w:val="00AA2DD8"/>
    <w:rsid w:val="00AB05CC"/>
    <w:rsid w:val="00AB3C57"/>
    <w:rsid w:val="00AC1F10"/>
    <w:rsid w:val="00AD2D0C"/>
    <w:rsid w:val="00AD3561"/>
    <w:rsid w:val="00AE3B0D"/>
    <w:rsid w:val="00AE7680"/>
    <w:rsid w:val="00AF0EB0"/>
    <w:rsid w:val="00AF3EF4"/>
    <w:rsid w:val="00AF55E8"/>
    <w:rsid w:val="00B0773E"/>
    <w:rsid w:val="00B10DDF"/>
    <w:rsid w:val="00B1519F"/>
    <w:rsid w:val="00B16B0E"/>
    <w:rsid w:val="00B46103"/>
    <w:rsid w:val="00B51988"/>
    <w:rsid w:val="00B61178"/>
    <w:rsid w:val="00B71005"/>
    <w:rsid w:val="00B7261B"/>
    <w:rsid w:val="00B72749"/>
    <w:rsid w:val="00B75400"/>
    <w:rsid w:val="00B824F5"/>
    <w:rsid w:val="00B90196"/>
    <w:rsid w:val="00B90BE8"/>
    <w:rsid w:val="00B91B41"/>
    <w:rsid w:val="00BA545A"/>
    <w:rsid w:val="00BB31BD"/>
    <w:rsid w:val="00BC5A07"/>
    <w:rsid w:val="00BD3F54"/>
    <w:rsid w:val="00BD74FD"/>
    <w:rsid w:val="00BE1518"/>
    <w:rsid w:val="00C00740"/>
    <w:rsid w:val="00C13CCB"/>
    <w:rsid w:val="00C14809"/>
    <w:rsid w:val="00C2275B"/>
    <w:rsid w:val="00C2285C"/>
    <w:rsid w:val="00C3346C"/>
    <w:rsid w:val="00C37CF6"/>
    <w:rsid w:val="00C457A0"/>
    <w:rsid w:val="00C63756"/>
    <w:rsid w:val="00C66A4C"/>
    <w:rsid w:val="00C72F4E"/>
    <w:rsid w:val="00C764AE"/>
    <w:rsid w:val="00C84CDC"/>
    <w:rsid w:val="00C93CC1"/>
    <w:rsid w:val="00CA4095"/>
    <w:rsid w:val="00CA6AAB"/>
    <w:rsid w:val="00CB6D78"/>
    <w:rsid w:val="00CC332A"/>
    <w:rsid w:val="00CC3A81"/>
    <w:rsid w:val="00CD3F9C"/>
    <w:rsid w:val="00CD5D66"/>
    <w:rsid w:val="00CF455D"/>
    <w:rsid w:val="00CF7586"/>
    <w:rsid w:val="00D1704F"/>
    <w:rsid w:val="00D269F5"/>
    <w:rsid w:val="00D27097"/>
    <w:rsid w:val="00D40777"/>
    <w:rsid w:val="00D54CCC"/>
    <w:rsid w:val="00D67CA1"/>
    <w:rsid w:val="00D82428"/>
    <w:rsid w:val="00D85FB4"/>
    <w:rsid w:val="00D96F26"/>
    <w:rsid w:val="00DC1CC4"/>
    <w:rsid w:val="00DC2E91"/>
    <w:rsid w:val="00DC5BAD"/>
    <w:rsid w:val="00DE0CE6"/>
    <w:rsid w:val="00DE2B2C"/>
    <w:rsid w:val="00DF1018"/>
    <w:rsid w:val="00DF5BC8"/>
    <w:rsid w:val="00E07E66"/>
    <w:rsid w:val="00E103E6"/>
    <w:rsid w:val="00E12E88"/>
    <w:rsid w:val="00E30294"/>
    <w:rsid w:val="00E422AB"/>
    <w:rsid w:val="00E45557"/>
    <w:rsid w:val="00E577E0"/>
    <w:rsid w:val="00E61E3B"/>
    <w:rsid w:val="00E62844"/>
    <w:rsid w:val="00E62F6F"/>
    <w:rsid w:val="00E729B1"/>
    <w:rsid w:val="00E7793A"/>
    <w:rsid w:val="00E963D7"/>
    <w:rsid w:val="00EA2987"/>
    <w:rsid w:val="00EC12CA"/>
    <w:rsid w:val="00EC12D2"/>
    <w:rsid w:val="00EC4D8F"/>
    <w:rsid w:val="00EE42A1"/>
    <w:rsid w:val="00F05472"/>
    <w:rsid w:val="00F155EE"/>
    <w:rsid w:val="00F20950"/>
    <w:rsid w:val="00F25188"/>
    <w:rsid w:val="00F303BB"/>
    <w:rsid w:val="00F413BD"/>
    <w:rsid w:val="00F50EEB"/>
    <w:rsid w:val="00F523B2"/>
    <w:rsid w:val="00F56A9F"/>
    <w:rsid w:val="00F62769"/>
    <w:rsid w:val="00F65E0A"/>
    <w:rsid w:val="00F70518"/>
    <w:rsid w:val="00F72E4F"/>
    <w:rsid w:val="00F733D5"/>
    <w:rsid w:val="00F76978"/>
    <w:rsid w:val="00F85E20"/>
    <w:rsid w:val="00F910EF"/>
    <w:rsid w:val="00F92738"/>
    <w:rsid w:val="00FC141E"/>
    <w:rsid w:val="00FC483A"/>
    <w:rsid w:val="00FD35AE"/>
    <w:rsid w:val="00FD5310"/>
    <w:rsid w:val="00FD5966"/>
    <w:rsid w:val="00FE310A"/>
    <w:rsid w:val="00FF0D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2A"/>
    <w:pPr>
      <w:suppressAutoHyphens/>
      <w:spacing w:after="0" w:line="240" w:lineRule="auto"/>
    </w:pPr>
    <w:rPr>
      <w:rFonts w:ascii="Arial" w:eastAsia="Times New Roman" w:hAnsi="Arial" w:cs="Times New Roman"/>
      <w:sz w:val="24"/>
      <w:szCs w:val="24"/>
      <w:lang w:val="en-US" w:eastAsia="ar-SA"/>
    </w:rPr>
  </w:style>
  <w:style w:type="paragraph" w:styleId="Heading1">
    <w:name w:val="heading 1"/>
    <w:basedOn w:val="Normal"/>
    <w:next w:val="Normal"/>
    <w:link w:val="Heading1Char"/>
    <w:qFormat/>
    <w:rsid w:val="00CC332A"/>
    <w:pPr>
      <w:keepNext/>
      <w:ind w:left="360" w:hanging="360"/>
      <w:outlineLvl w:val="0"/>
    </w:pPr>
    <w:rPr>
      <w:rFonts w:cs="Arial"/>
      <w:b/>
      <w:bCs/>
      <w:sz w:val="32"/>
      <w:u w:val="single"/>
    </w:rPr>
  </w:style>
  <w:style w:type="paragraph" w:styleId="Heading2">
    <w:name w:val="heading 2"/>
    <w:basedOn w:val="Normal"/>
    <w:next w:val="Normal"/>
    <w:link w:val="Heading2Char"/>
    <w:uiPriority w:val="9"/>
    <w:semiHidden/>
    <w:unhideWhenUsed/>
    <w:qFormat/>
    <w:rsid w:val="000410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273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32A"/>
    <w:rPr>
      <w:rFonts w:ascii="Arial" w:eastAsia="Times New Roman" w:hAnsi="Arial" w:cs="Arial"/>
      <w:b/>
      <w:bCs/>
      <w:sz w:val="32"/>
      <w:szCs w:val="24"/>
      <w:u w:val="single"/>
      <w:lang w:val="en-US" w:eastAsia="ar-SA"/>
    </w:rPr>
  </w:style>
  <w:style w:type="paragraph" w:styleId="BodyText">
    <w:name w:val="Body Text"/>
    <w:basedOn w:val="Normal"/>
    <w:link w:val="BodyTextChar"/>
    <w:rsid w:val="00CC332A"/>
    <w:pPr>
      <w:jc w:val="center"/>
    </w:pPr>
    <w:rPr>
      <w:rFonts w:ascii="Times New Roman" w:hAnsi="Times New Roman"/>
    </w:rPr>
  </w:style>
  <w:style w:type="character" w:customStyle="1" w:styleId="BodyTextChar">
    <w:name w:val="Body Text Char"/>
    <w:basedOn w:val="DefaultParagraphFont"/>
    <w:link w:val="BodyText"/>
    <w:rsid w:val="00CC332A"/>
    <w:rPr>
      <w:rFonts w:ascii="Times New Roman" w:eastAsia="Times New Roman" w:hAnsi="Times New Roman" w:cs="Times New Roman"/>
      <w:sz w:val="24"/>
      <w:szCs w:val="24"/>
      <w:lang w:val="en-US" w:eastAsia="ar-SA"/>
    </w:rPr>
  </w:style>
  <w:style w:type="paragraph" w:styleId="NormalWeb">
    <w:name w:val="Normal (Web)"/>
    <w:aliases w:val="Normal (Web) Char"/>
    <w:basedOn w:val="Normal"/>
    <w:uiPriority w:val="99"/>
    <w:unhideWhenUsed/>
    <w:rsid w:val="00CC332A"/>
    <w:pPr>
      <w:suppressAutoHyphens w:val="0"/>
      <w:spacing w:before="100" w:beforeAutospacing="1" w:after="100" w:afterAutospacing="1"/>
    </w:pPr>
    <w:rPr>
      <w:rFonts w:ascii="Times New Roman" w:hAnsi="Times New Roman"/>
      <w:lang w:eastAsia="en-US"/>
    </w:rPr>
  </w:style>
  <w:style w:type="paragraph" w:styleId="ListParagraph">
    <w:name w:val="List Paragraph"/>
    <w:basedOn w:val="Normal"/>
    <w:uiPriority w:val="34"/>
    <w:qFormat/>
    <w:rsid w:val="00CC332A"/>
    <w:pPr>
      <w:ind w:left="720"/>
      <w:contextualSpacing/>
    </w:pPr>
  </w:style>
  <w:style w:type="paragraph" w:styleId="BalloonText">
    <w:name w:val="Balloon Text"/>
    <w:basedOn w:val="Normal"/>
    <w:link w:val="BalloonTextChar"/>
    <w:uiPriority w:val="99"/>
    <w:semiHidden/>
    <w:unhideWhenUsed/>
    <w:rsid w:val="00CC332A"/>
    <w:rPr>
      <w:rFonts w:ascii="Tahoma" w:hAnsi="Tahoma" w:cs="Tahoma"/>
      <w:sz w:val="16"/>
      <w:szCs w:val="16"/>
    </w:rPr>
  </w:style>
  <w:style w:type="character" w:customStyle="1" w:styleId="BalloonTextChar">
    <w:name w:val="Balloon Text Char"/>
    <w:basedOn w:val="DefaultParagraphFont"/>
    <w:link w:val="BalloonText"/>
    <w:uiPriority w:val="99"/>
    <w:semiHidden/>
    <w:rsid w:val="00CC332A"/>
    <w:rPr>
      <w:rFonts w:ascii="Tahoma" w:eastAsia="Times New Roman" w:hAnsi="Tahoma" w:cs="Tahoma"/>
      <w:sz w:val="16"/>
      <w:szCs w:val="16"/>
      <w:lang w:val="en-US" w:eastAsia="ar-SA"/>
    </w:rPr>
  </w:style>
  <w:style w:type="paragraph" w:styleId="Header">
    <w:name w:val="header"/>
    <w:basedOn w:val="Normal"/>
    <w:link w:val="HeaderChar"/>
    <w:uiPriority w:val="99"/>
    <w:unhideWhenUsed/>
    <w:rsid w:val="00CC332A"/>
    <w:pPr>
      <w:tabs>
        <w:tab w:val="center" w:pos="4513"/>
        <w:tab w:val="right" w:pos="9026"/>
      </w:tabs>
    </w:pPr>
  </w:style>
  <w:style w:type="character" w:customStyle="1" w:styleId="HeaderChar">
    <w:name w:val="Header Char"/>
    <w:basedOn w:val="DefaultParagraphFont"/>
    <w:link w:val="Header"/>
    <w:uiPriority w:val="99"/>
    <w:rsid w:val="00CC332A"/>
    <w:rPr>
      <w:rFonts w:ascii="Arial" w:eastAsia="Times New Roman" w:hAnsi="Arial" w:cs="Times New Roman"/>
      <w:sz w:val="24"/>
      <w:szCs w:val="24"/>
      <w:lang w:val="en-US" w:eastAsia="ar-SA"/>
    </w:rPr>
  </w:style>
  <w:style w:type="paragraph" w:styleId="Footer">
    <w:name w:val="footer"/>
    <w:basedOn w:val="Normal"/>
    <w:link w:val="FooterChar"/>
    <w:uiPriority w:val="99"/>
    <w:unhideWhenUsed/>
    <w:rsid w:val="00CC332A"/>
    <w:pPr>
      <w:tabs>
        <w:tab w:val="center" w:pos="4513"/>
        <w:tab w:val="right" w:pos="9026"/>
      </w:tabs>
    </w:pPr>
  </w:style>
  <w:style w:type="character" w:customStyle="1" w:styleId="FooterChar">
    <w:name w:val="Footer Char"/>
    <w:basedOn w:val="DefaultParagraphFont"/>
    <w:link w:val="Footer"/>
    <w:uiPriority w:val="99"/>
    <w:rsid w:val="00CC332A"/>
    <w:rPr>
      <w:rFonts w:ascii="Arial" w:eastAsia="Times New Roman" w:hAnsi="Arial" w:cs="Times New Roman"/>
      <w:sz w:val="24"/>
      <w:szCs w:val="24"/>
      <w:lang w:val="en-US" w:eastAsia="ar-SA"/>
    </w:rPr>
  </w:style>
  <w:style w:type="character" w:styleId="Hyperlink">
    <w:name w:val="Hyperlink"/>
    <w:basedOn w:val="DefaultParagraphFont"/>
    <w:uiPriority w:val="99"/>
    <w:unhideWhenUsed/>
    <w:rsid w:val="00041061"/>
    <w:rPr>
      <w:color w:val="0000FF"/>
      <w:u w:val="single"/>
    </w:rPr>
  </w:style>
  <w:style w:type="character" w:customStyle="1" w:styleId="Heading2Char">
    <w:name w:val="Heading 2 Char"/>
    <w:basedOn w:val="DefaultParagraphFont"/>
    <w:link w:val="Heading2"/>
    <w:uiPriority w:val="9"/>
    <w:semiHidden/>
    <w:rsid w:val="00041061"/>
    <w:rPr>
      <w:rFonts w:asciiTheme="majorHAnsi" w:eastAsiaTheme="majorEastAsia" w:hAnsiTheme="majorHAnsi" w:cstheme="majorBidi"/>
      <w:b/>
      <w:bCs/>
      <w:color w:val="4F81BD" w:themeColor="accent1"/>
      <w:sz w:val="26"/>
      <w:szCs w:val="26"/>
      <w:lang w:val="en-US" w:eastAsia="ar-SA"/>
    </w:rPr>
  </w:style>
  <w:style w:type="character" w:customStyle="1" w:styleId="tocnumber2">
    <w:name w:val="tocnumber2"/>
    <w:basedOn w:val="DefaultParagraphFont"/>
    <w:rsid w:val="00041061"/>
  </w:style>
  <w:style w:type="character" w:customStyle="1" w:styleId="toctext">
    <w:name w:val="toctext"/>
    <w:basedOn w:val="DefaultParagraphFont"/>
    <w:rsid w:val="00041061"/>
  </w:style>
  <w:style w:type="character" w:customStyle="1" w:styleId="Heading3Char">
    <w:name w:val="Heading 3 Char"/>
    <w:basedOn w:val="DefaultParagraphFont"/>
    <w:link w:val="Heading3"/>
    <w:uiPriority w:val="9"/>
    <w:semiHidden/>
    <w:rsid w:val="00F92738"/>
    <w:rPr>
      <w:rFonts w:asciiTheme="majorHAnsi" w:eastAsiaTheme="majorEastAsia" w:hAnsiTheme="majorHAnsi" w:cstheme="majorBidi"/>
      <w:b/>
      <w:bCs/>
      <w:color w:val="4F81BD" w:themeColor="accent1"/>
      <w:sz w:val="24"/>
      <w:szCs w:val="24"/>
      <w:lang w:val="en-US" w:eastAsia="ar-SA"/>
    </w:rPr>
  </w:style>
  <w:style w:type="character" w:customStyle="1" w:styleId="editsection2">
    <w:name w:val="editsection2"/>
    <w:basedOn w:val="DefaultParagraphFont"/>
    <w:rsid w:val="00F92738"/>
  </w:style>
  <w:style w:type="character" w:customStyle="1" w:styleId="mw-headline">
    <w:name w:val="mw-headline"/>
    <w:basedOn w:val="DefaultParagraphFont"/>
    <w:rsid w:val="00F92738"/>
  </w:style>
  <w:style w:type="paragraph" w:customStyle="1" w:styleId="Default">
    <w:name w:val="Default"/>
    <w:rsid w:val="00F523B2"/>
    <w:pPr>
      <w:autoSpaceDE w:val="0"/>
      <w:autoSpaceDN w:val="0"/>
      <w:adjustRightInd w:val="0"/>
      <w:spacing w:after="0" w:line="240" w:lineRule="auto"/>
    </w:pPr>
    <w:rPr>
      <w:rFonts w:ascii="Times New Roman" w:hAnsi="Times New Roman" w:cs="Times New Roman"/>
      <w:color w:val="000000"/>
      <w:sz w:val="24"/>
      <w:szCs w:val="24"/>
      <w:lang w:val="en-US" w:bidi="gu-IN"/>
    </w:rPr>
  </w:style>
  <w:style w:type="table" w:styleId="TableGrid">
    <w:name w:val="Table Grid"/>
    <w:basedOn w:val="TableNormal"/>
    <w:uiPriority w:val="59"/>
    <w:rsid w:val="00AA2D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571197">
      <w:bodyDiv w:val="1"/>
      <w:marLeft w:val="0"/>
      <w:marRight w:val="0"/>
      <w:marTop w:val="0"/>
      <w:marBottom w:val="0"/>
      <w:divBdr>
        <w:top w:val="none" w:sz="0" w:space="0" w:color="auto"/>
        <w:left w:val="none" w:sz="0" w:space="0" w:color="auto"/>
        <w:bottom w:val="none" w:sz="0" w:space="0" w:color="auto"/>
        <w:right w:val="none" w:sz="0" w:space="0" w:color="auto"/>
      </w:divBdr>
      <w:divsChild>
        <w:div w:id="209726874">
          <w:marLeft w:val="0"/>
          <w:marRight w:val="0"/>
          <w:marTop w:val="0"/>
          <w:marBottom w:val="0"/>
          <w:divBdr>
            <w:top w:val="none" w:sz="0" w:space="0" w:color="auto"/>
            <w:left w:val="none" w:sz="0" w:space="0" w:color="auto"/>
            <w:bottom w:val="none" w:sz="0" w:space="0" w:color="auto"/>
            <w:right w:val="none" w:sz="0" w:space="0" w:color="auto"/>
          </w:divBdr>
          <w:divsChild>
            <w:div w:id="874079433">
              <w:marLeft w:val="0"/>
              <w:marRight w:val="0"/>
              <w:marTop w:val="0"/>
              <w:marBottom w:val="0"/>
              <w:divBdr>
                <w:top w:val="none" w:sz="0" w:space="0" w:color="auto"/>
                <w:left w:val="none" w:sz="0" w:space="0" w:color="auto"/>
                <w:bottom w:val="none" w:sz="0" w:space="0" w:color="auto"/>
                <w:right w:val="none" w:sz="0" w:space="0" w:color="auto"/>
              </w:divBdr>
              <w:divsChild>
                <w:div w:id="1091269208">
                  <w:marLeft w:val="0"/>
                  <w:marRight w:val="0"/>
                  <w:marTop w:val="0"/>
                  <w:marBottom w:val="0"/>
                  <w:divBdr>
                    <w:top w:val="none" w:sz="0" w:space="0" w:color="auto"/>
                    <w:left w:val="none" w:sz="0" w:space="0" w:color="auto"/>
                    <w:bottom w:val="none" w:sz="0" w:space="0" w:color="auto"/>
                    <w:right w:val="none" w:sz="0" w:space="0" w:color="auto"/>
                  </w:divBdr>
                  <w:divsChild>
                    <w:div w:id="11611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82360">
      <w:bodyDiv w:val="1"/>
      <w:marLeft w:val="0"/>
      <w:marRight w:val="0"/>
      <w:marTop w:val="0"/>
      <w:marBottom w:val="0"/>
      <w:divBdr>
        <w:top w:val="none" w:sz="0" w:space="0" w:color="auto"/>
        <w:left w:val="none" w:sz="0" w:space="0" w:color="auto"/>
        <w:bottom w:val="none" w:sz="0" w:space="0" w:color="auto"/>
        <w:right w:val="none" w:sz="0" w:space="0" w:color="auto"/>
      </w:divBdr>
      <w:divsChild>
        <w:div w:id="231473409">
          <w:marLeft w:val="0"/>
          <w:marRight w:val="0"/>
          <w:marTop w:val="0"/>
          <w:marBottom w:val="0"/>
          <w:divBdr>
            <w:top w:val="none" w:sz="0" w:space="0" w:color="auto"/>
            <w:left w:val="none" w:sz="0" w:space="0" w:color="auto"/>
            <w:bottom w:val="none" w:sz="0" w:space="0" w:color="auto"/>
            <w:right w:val="none" w:sz="0" w:space="0" w:color="auto"/>
          </w:divBdr>
          <w:divsChild>
            <w:div w:id="2002736861">
              <w:marLeft w:val="0"/>
              <w:marRight w:val="0"/>
              <w:marTop w:val="0"/>
              <w:marBottom w:val="0"/>
              <w:divBdr>
                <w:top w:val="none" w:sz="0" w:space="0" w:color="auto"/>
                <w:left w:val="none" w:sz="0" w:space="0" w:color="auto"/>
                <w:bottom w:val="none" w:sz="0" w:space="0" w:color="auto"/>
                <w:right w:val="none" w:sz="0" w:space="0" w:color="auto"/>
              </w:divBdr>
              <w:divsChild>
                <w:div w:id="13815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7105">
      <w:bodyDiv w:val="1"/>
      <w:marLeft w:val="0"/>
      <w:marRight w:val="0"/>
      <w:marTop w:val="0"/>
      <w:marBottom w:val="0"/>
      <w:divBdr>
        <w:top w:val="none" w:sz="0" w:space="0" w:color="auto"/>
        <w:left w:val="none" w:sz="0" w:space="0" w:color="auto"/>
        <w:bottom w:val="none" w:sz="0" w:space="0" w:color="auto"/>
        <w:right w:val="none" w:sz="0" w:space="0" w:color="auto"/>
      </w:divBdr>
      <w:divsChild>
        <w:div w:id="706568677">
          <w:marLeft w:val="0"/>
          <w:marRight w:val="0"/>
          <w:marTop w:val="0"/>
          <w:marBottom w:val="0"/>
          <w:divBdr>
            <w:top w:val="none" w:sz="0" w:space="0" w:color="auto"/>
            <w:left w:val="none" w:sz="0" w:space="0" w:color="auto"/>
            <w:bottom w:val="none" w:sz="0" w:space="0" w:color="auto"/>
            <w:right w:val="none" w:sz="0" w:space="0" w:color="auto"/>
          </w:divBdr>
          <w:divsChild>
            <w:div w:id="627010558">
              <w:marLeft w:val="0"/>
              <w:marRight w:val="0"/>
              <w:marTop w:val="0"/>
              <w:marBottom w:val="0"/>
              <w:divBdr>
                <w:top w:val="none" w:sz="0" w:space="0" w:color="auto"/>
                <w:left w:val="none" w:sz="0" w:space="0" w:color="auto"/>
                <w:bottom w:val="none" w:sz="0" w:space="0" w:color="auto"/>
                <w:right w:val="none" w:sz="0" w:space="0" w:color="auto"/>
              </w:divBdr>
              <w:divsChild>
                <w:div w:id="2752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61983">
      <w:bodyDiv w:val="1"/>
      <w:marLeft w:val="0"/>
      <w:marRight w:val="0"/>
      <w:marTop w:val="0"/>
      <w:marBottom w:val="0"/>
      <w:divBdr>
        <w:top w:val="none" w:sz="0" w:space="0" w:color="auto"/>
        <w:left w:val="none" w:sz="0" w:space="0" w:color="auto"/>
        <w:bottom w:val="none" w:sz="0" w:space="0" w:color="auto"/>
        <w:right w:val="none" w:sz="0" w:space="0" w:color="auto"/>
      </w:divBdr>
    </w:div>
    <w:div w:id="1042628623">
      <w:bodyDiv w:val="1"/>
      <w:marLeft w:val="0"/>
      <w:marRight w:val="0"/>
      <w:marTop w:val="0"/>
      <w:marBottom w:val="0"/>
      <w:divBdr>
        <w:top w:val="none" w:sz="0" w:space="0" w:color="auto"/>
        <w:left w:val="none" w:sz="0" w:space="0" w:color="auto"/>
        <w:bottom w:val="none" w:sz="0" w:space="0" w:color="auto"/>
        <w:right w:val="none" w:sz="0" w:space="0" w:color="auto"/>
      </w:divBdr>
      <w:divsChild>
        <w:div w:id="1269851124">
          <w:marLeft w:val="0"/>
          <w:marRight w:val="0"/>
          <w:marTop w:val="0"/>
          <w:marBottom w:val="0"/>
          <w:divBdr>
            <w:top w:val="none" w:sz="0" w:space="0" w:color="auto"/>
            <w:left w:val="none" w:sz="0" w:space="0" w:color="auto"/>
            <w:bottom w:val="none" w:sz="0" w:space="0" w:color="auto"/>
            <w:right w:val="none" w:sz="0" w:space="0" w:color="auto"/>
          </w:divBdr>
          <w:divsChild>
            <w:div w:id="1313102326">
              <w:marLeft w:val="0"/>
              <w:marRight w:val="0"/>
              <w:marTop w:val="0"/>
              <w:marBottom w:val="0"/>
              <w:divBdr>
                <w:top w:val="none" w:sz="0" w:space="0" w:color="auto"/>
                <w:left w:val="none" w:sz="0" w:space="0" w:color="auto"/>
                <w:bottom w:val="none" w:sz="0" w:space="0" w:color="auto"/>
                <w:right w:val="none" w:sz="0" w:space="0" w:color="auto"/>
              </w:divBdr>
              <w:divsChild>
                <w:div w:id="12536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0667">
      <w:bodyDiv w:val="1"/>
      <w:marLeft w:val="0"/>
      <w:marRight w:val="0"/>
      <w:marTop w:val="0"/>
      <w:marBottom w:val="0"/>
      <w:divBdr>
        <w:top w:val="none" w:sz="0" w:space="0" w:color="auto"/>
        <w:left w:val="none" w:sz="0" w:space="0" w:color="auto"/>
        <w:bottom w:val="none" w:sz="0" w:space="0" w:color="auto"/>
        <w:right w:val="none" w:sz="0" w:space="0" w:color="auto"/>
      </w:divBdr>
      <w:divsChild>
        <w:div w:id="1238325479">
          <w:marLeft w:val="0"/>
          <w:marRight w:val="0"/>
          <w:marTop w:val="0"/>
          <w:marBottom w:val="0"/>
          <w:divBdr>
            <w:top w:val="none" w:sz="0" w:space="0" w:color="auto"/>
            <w:left w:val="none" w:sz="0" w:space="0" w:color="auto"/>
            <w:bottom w:val="none" w:sz="0" w:space="0" w:color="auto"/>
            <w:right w:val="none" w:sz="0" w:space="0" w:color="auto"/>
          </w:divBdr>
          <w:divsChild>
            <w:div w:id="1727340945">
              <w:marLeft w:val="0"/>
              <w:marRight w:val="0"/>
              <w:marTop w:val="0"/>
              <w:marBottom w:val="0"/>
              <w:divBdr>
                <w:top w:val="none" w:sz="0" w:space="0" w:color="auto"/>
                <w:left w:val="none" w:sz="0" w:space="0" w:color="auto"/>
                <w:bottom w:val="none" w:sz="0" w:space="0" w:color="auto"/>
                <w:right w:val="none" w:sz="0" w:space="0" w:color="auto"/>
              </w:divBdr>
              <w:divsChild>
                <w:div w:id="1239098767">
                  <w:marLeft w:val="0"/>
                  <w:marRight w:val="0"/>
                  <w:marTop w:val="0"/>
                  <w:marBottom w:val="0"/>
                  <w:divBdr>
                    <w:top w:val="none" w:sz="0" w:space="0" w:color="auto"/>
                    <w:left w:val="none" w:sz="0" w:space="0" w:color="auto"/>
                    <w:bottom w:val="none" w:sz="0" w:space="0" w:color="auto"/>
                    <w:right w:val="none" w:sz="0" w:space="0" w:color="auto"/>
                  </w:divBdr>
                  <w:divsChild>
                    <w:div w:id="1167087090">
                      <w:marLeft w:val="0"/>
                      <w:marRight w:val="0"/>
                      <w:marTop w:val="0"/>
                      <w:marBottom w:val="0"/>
                      <w:divBdr>
                        <w:top w:val="none" w:sz="0" w:space="0" w:color="auto"/>
                        <w:left w:val="none" w:sz="0" w:space="0" w:color="auto"/>
                        <w:bottom w:val="none" w:sz="0" w:space="0" w:color="auto"/>
                        <w:right w:val="none" w:sz="0" w:space="0" w:color="auto"/>
                      </w:divBdr>
                      <w:divsChild>
                        <w:div w:id="592709341">
                          <w:marLeft w:val="0"/>
                          <w:marRight w:val="0"/>
                          <w:marTop w:val="0"/>
                          <w:marBottom w:val="0"/>
                          <w:divBdr>
                            <w:top w:val="none" w:sz="0" w:space="0" w:color="auto"/>
                            <w:left w:val="none" w:sz="0" w:space="0" w:color="auto"/>
                            <w:bottom w:val="none" w:sz="0" w:space="0" w:color="auto"/>
                            <w:right w:val="none" w:sz="0" w:space="0" w:color="auto"/>
                          </w:divBdr>
                          <w:divsChild>
                            <w:div w:id="265234365">
                              <w:marLeft w:val="0"/>
                              <w:marRight w:val="0"/>
                              <w:marTop w:val="0"/>
                              <w:marBottom w:val="0"/>
                              <w:divBdr>
                                <w:top w:val="none" w:sz="0" w:space="0" w:color="auto"/>
                                <w:left w:val="none" w:sz="0" w:space="0" w:color="auto"/>
                                <w:bottom w:val="none" w:sz="0" w:space="0" w:color="auto"/>
                                <w:right w:val="none" w:sz="0" w:space="0" w:color="auto"/>
                              </w:divBdr>
                              <w:divsChild>
                                <w:div w:id="132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26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Vacuum_forming" TargetMode="External"/><Relationship Id="rId18" Type="http://schemas.openxmlformats.org/officeDocument/2006/relationships/image" Target="media/image2.jpeg"/><Relationship Id="rId26" Type="http://schemas.openxmlformats.org/officeDocument/2006/relationships/hyperlink" Target="http://en.wikipedia.org/wiki/Aluminum" TargetMode="External"/><Relationship Id="rId39" Type="http://schemas.openxmlformats.org/officeDocument/2006/relationships/image" Target="media/image7.png"/><Relationship Id="rId21" Type="http://schemas.openxmlformats.org/officeDocument/2006/relationships/hyperlink" Target="http://en.wikipedia.org/wiki/Coining_(metalworking)" TargetMode="External"/><Relationship Id="rId34" Type="http://schemas.openxmlformats.org/officeDocument/2006/relationships/hyperlink" Target="http://en.wikipedia.org/wiki/Trimming/Shaving_(Die)"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Thermoforming" TargetMode="External"/><Relationship Id="rId20" Type="http://schemas.openxmlformats.org/officeDocument/2006/relationships/hyperlink" Target="http://en.wikipedia.org/wiki/Broaching_(metalworking)" TargetMode="External"/><Relationship Id="rId29"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Metal" TargetMode="External"/><Relationship Id="rId24" Type="http://schemas.openxmlformats.org/officeDocument/2006/relationships/hyperlink" Target="http://en.wikipedia.org/wiki/Curling_(metalworking)" TargetMode="External"/><Relationship Id="rId32" Type="http://schemas.openxmlformats.org/officeDocument/2006/relationships/hyperlink" Target="http://en.wikipedia.org/wiki/Pancake_die" TargetMode="External"/><Relationship Id="rId37" Type="http://schemas.openxmlformats.org/officeDocument/2006/relationships/hyperlink" Target="http://en.wikipedia.org/wiki/Trimming/Shaving_(Die)"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http://www.wikipedia.com" TargetMode="External"/><Relationship Id="rId5" Type="http://schemas.openxmlformats.org/officeDocument/2006/relationships/webSettings" Target="webSettings.xml"/><Relationship Id="rId15" Type="http://schemas.openxmlformats.org/officeDocument/2006/relationships/hyperlink" Target="http://en.wikipedia.org/wiki/Blow_molding" TargetMode="External"/><Relationship Id="rId23" Type="http://schemas.openxmlformats.org/officeDocument/2006/relationships/hyperlink" Target="http://en.wikipedia.org/wiki/Machine_press" TargetMode="External"/><Relationship Id="rId28" Type="http://schemas.openxmlformats.org/officeDocument/2006/relationships/hyperlink" Target="http://en.wikipedia.org/wiki/File:Zg-prof.jpg" TargetMode="External"/><Relationship Id="rId36" Type="http://schemas.openxmlformats.org/officeDocument/2006/relationships/hyperlink" Target="http://en.wikipedia.org/wiki/Casing_(ammunition)" TargetMode="External"/><Relationship Id="rId49" Type="http://schemas.openxmlformats.org/officeDocument/2006/relationships/image" Target="media/image17.png"/><Relationship Id="rId57" Type="http://schemas.openxmlformats.org/officeDocument/2006/relationships/hyperlink" Target="http://www.google.com" TargetMode="External"/><Relationship Id="rId61" Type="http://schemas.openxmlformats.org/officeDocument/2006/relationships/header" Target="header1.xml"/><Relationship Id="rId10" Type="http://schemas.openxmlformats.org/officeDocument/2006/relationships/hyperlink" Target="http://en.wikipedia.org/wiki/Machine_press" TargetMode="External"/><Relationship Id="rId19" Type="http://schemas.openxmlformats.org/officeDocument/2006/relationships/image" Target="media/image3.jpeg"/><Relationship Id="rId31" Type="http://schemas.openxmlformats.org/officeDocument/2006/relationships/hyperlink" Target="http://en.wikipedia.org/wiki/Roll_forming"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yperlink" Target="http://www.technicaljournalsonline.com" TargetMode="External"/><Relationship Id="rId4" Type="http://schemas.openxmlformats.org/officeDocument/2006/relationships/settings" Target="settings.xml"/><Relationship Id="rId9" Type="http://schemas.openxmlformats.org/officeDocument/2006/relationships/hyperlink" Target="http://en.wikipedia.org/wiki/Tool_and_die_maker" TargetMode="External"/><Relationship Id="rId14" Type="http://schemas.openxmlformats.org/officeDocument/2006/relationships/hyperlink" Target="http://en.wikipedia.org/wiki/Blister_packs" TargetMode="External"/><Relationship Id="rId22" Type="http://schemas.openxmlformats.org/officeDocument/2006/relationships/hyperlink" Target="http://en.wikipedia.org/wiki/Coin_die" TargetMode="External"/><Relationship Id="rId27" Type="http://schemas.openxmlformats.org/officeDocument/2006/relationships/hyperlink" Target="http://en.wikipedia.org/wiki/I-beam" TargetMode="External"/><Relationship Id="rId30" Type="http://schemas.openxmlformats.org/officeDocument/2006/relationships/image" Target="media/image5.png"/><Relationship Id="rId35" Type="http://schemas.openxmlformats.org/officeDocument/2006/relationships/hyperlink" Target="http://en.wikipedia.org/wiki/Swaging"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en.wikipedia.org/wiki/Plastic" TargetMode="External"/><Relationship Id="rId17" Type="http://schemas.openxmlformats.org/officeDocument/2006/relationships/hyperlink" Target="http://en.wikipedia.org/wiki/Automobile" TargetMode="External"/><Relationship Id="rId25" Type="http://schemas.openxmlformats.org/officeDocument/2006/relationships/hyperlink" Target="http://en.wikipedia.org/wiki/Drawing_(manufacturing)" TargetMode="External"/><Relationship Id="rId33" Type="http://schemas.openxmlformats.org/officeDocument/2006/relationships/hyperlink" Target="http://en.wikipedia.org/wiki/Progressive_stamping"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hyperlink" Target="http://www.classl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53845-02E4-4DEF-9D15-9EF89BEF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36</Pages>
  <Words>5172</Words>
  <Characters>29487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kartik</dc:creator>
  <cp:lastModifiedBy>GNet</cp:lastModifiedBy>
  <cp:revision>146</cp:revision>
  <cp:lastPrinted>2012-11-12T13:51:00Z</cp:lastPrinted>
  <dcterms:created xsi:type="dcterms:W3CDTF">2012-11-12T12:19:00Z</dcterms:created>
  <dcterms:modified xsi:type="dcterms:W3CDTF">2014-02-12T15:38:00Z</dcterms:modified>
</cp:coreProperties>
</file>